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81B9D" w14:textId="4CD0687A" w:rsidR="00615CF2" w:rsidRPr="00676313" w:rsidRDefault="00615CF2" w:rsidP="00676313">
      <w:pPr>
        <w:jc w:val="both"/>
        <w:rPr>
          <w:rFonts w:ascii="Cambria" w:hAnsi="Cambria"/>
          <w:b/>
          <w:bCs/>
          <w:sz w:val="24"/>
          <w:szCs w:val="24"/>
        </w:rPr>
      </w:pPr>
      <w:r w:rsidRPr="00676313">
        <w:rPr>
          <w:rFonts w:ascii="Cambria" w:hAnsi="Cambria"/>
          <w:b/>
          <w:bCs/>
          <w:sz w:val="24"/>
          <w:szCs w:val="24"/>
        </w:rPr>
        <w:t>A Kulturális és Innovációs Minisztérium 2025. évi versenyfelhívása</w:t>
      </w:r>
      <w:r w:rsidRPr="00676313">
        <w:rPr>
          <w:rFonts w:ascii="Cambria" w:hAnsi="Cambria"/>
          <w:sz w:val="24"/>
          <w:szCs w:val="24"/>
        </w:rPr>
        <w:br/>
      </w:r>
      <w:r w:rsidRPr="00676313">
        <w:rPr>
          <w:rFonts w:ascii="Cambria" w:hAnsi="Cambria"/>
          <w:b/>
          <w:bCs/>
          <w:sz w:val="24"/>
          <w:szCs w:val="24"/>
        </w:rPr>
        <w:t xml:space="preserve">a </w:t>
      </w:r>
      <w:r w:rsidRPr="00676313">
        <w:rPr>
          <w:rFonts w:ascii="Cambria" w:hAnsi="Cambria"/>
          <w:b/>
          <w:bCs/>
          <w:i/>
          <w:sz w:val="24"/>
          <w:szCs w:val="24"/>
        </w:rPr>
        <w:t>Könyvtári Kihívás</w:t>
      </w:r>
      <w:r w:rsidRPr="00676313">
        <w:rPr>
          <w:rFonts w:ascii="Cambria" w:hAnsi="Cambria"/>
          <w:b/>
          <w:bCs/>
          <w:sz w:val="24"/>
          <w:szCs w:val="24"/>
        </w:rPr>
        <w:t xml:space="preserve"> </w:t>
      </w:r>
      <w:r w:rsidR="0099373A">
        <w:rPr>
          <w:rFonts w:ascii="Cambria" w:hAnsi="Cambria"/>
          <w:b/>
          <w:bCs/>
          <w:sz w:val="24"/>
          <w:szCs w:val="24"/>
        </w:rPr>
        <w:t>2025</w:t>
      </w:r>
      <w:r w:rsidR="00C10B0A">
        <w:rPr>
          <w:rFonts w:ascii="Cambria" w:hAnsi="Cambria"/>
          <w:b/>
          <w:bCs/>
          <w:sz w:val="24"/>
          <w:szCs w:val="24"/>
        </w:rPr>
        <w:t>–</w:t>
      </w:r>
      <w:r w:rsidR="0099373A">
        <w:rPr>
          <w:rFonts w:ascii="Cambria" w:hAnsi="Cambria"/>
          <w:b/>
          <w:bCs/>
          <w:sz w:val="24"/>
          <w:szCs w:val="24"/>
        </w:rPr>
        <w:t xml:space="preserve">2026 </w:t>
      </w:r>
      <w:r w:rsidRPr="00676313">
        <w:rPr>
          <w:rFonts w:ascii="Cambria" w:hAnsi="Cambria"/>
          <w:b/>
          <w:bCs/>
          <w:sz w:val="24"/>
          <w:szCs w:val="24"/>
        </w:rPr>
        <w:t>pályázatra</w:t>
      </w:r>
    </w:p>
    <w:p w14:paraId="7B6812F3" w14:textId="77777777" w:rsidR="00615CF2" w:rsidRPr="00676313" w:rsidRDefault="00615CF2" w:rsidP="00676313">
      <w:pPr>
        <w:jc w:val="both"/>
        <w:rPr>
          <w:rFonts w:ascii="Cambria" w:hAnsi="Cambria"/>
          <w:b/>
          <w:sz w:val="24"/>
          <w:szCs w:val="24"/>
        </w:rPr>
      </w:pPr>
    </w:p>
    <w:p w14:paraId="62ABE7F7" w14:textId="77777777" w:rsidR="00615CF2" w:rsidRPr="00676313" w:rsidRDefault="00615CF2" w:rsidP="00676313">
      <w:pPr>
        <w:pStyle w:val="Listaszerbekezds"/>
        <w:widowControl/>
        <w:numPr>
          <w:ilvl w:val="0"/>
          <w:numId w:val="11"/>
        </w:numPr>
        <w:autoSpaceDE/>
        <w:autoSpaceDN/>
        <w:adjustRightInd/>
        <w:spacing w:line="259" w:lineRule="auto"/>
        <w:ind w:left="709" w:hanging="709"/>
        <w:jc w:val="both"/>
        <w:rPr>
          <w:rFonts w:ascii="Cambria" w:hAnsi="Cambria"/>
          <w:b/>
          <w:sz w:val="24"/>
          <w:szCs w:val="24"/>
          <w:u w:val="single"/>
        </w:rPr>
      </w:pPr>
      <w:r w:rsidRPr="00676313">
        <w:rPr>
          <w:rFonts w:ascii="Cambria" w:hAnsi="Cambria"/>
          <w:b/>
          <w:sz w:val="24"/>
          <w:szCs w:val="24"/>
          <w:u w:val="single"/>
        </w:rPr>
        <w:t>A pályázat célja</w:t>
      </w:r>
    </w:p>
    <w:p w14:paraId="77EED9F3" w14:textId="77777777" w:rsidR="00615CF2" w:rsidRPr="00676313" w:rsidRDefault="00615CF2" w:rsidP="00676313">
      <w:pPr>
        <w:jc w:val="both"/>
        <w:rPr>
          <w:rFonts w:ascii="Cambria" w:hAnsi="Cambria"/>
          <w:b/>
          <w:sz w:val="24"/>
          <w:szCs w:val="24"/>
        </w:rPr>
      </w:pPr>
    </w:p>
    <w:p w14:paraId="212C3CB6" w14:textId="77777777" w:rsidR="00615CF2" w:rsidRPr="00676313" w:rsidRDefault="00615CF2" w:rsidP="00676313">
      <w:pPr>
        <w:jc w:val="both"/>
        <w:rPr>
          <w:rFonts w:ascii="Cambria" w:hAnsi="Cambria"/>
          <w:sz w:val="24"/>
          <w:szCs w:val="24"/>
        </w:rPr>
      </w:pPr>
      <w:r w:rsidRPr="00676313">
        <w:rPr>
          <w:rFonts w:ascii="Cambria" w:hAnsi="Cambria"/>
          <w:sz w:val="24"/>
          <w:szCs w:val="24"/>
        </w:rPr>
        <w:t xml:space="preserve">A pályázat célja, hogy a könyvtárak innovatív módszerekkel népszerűsítsék az olvasást, növeljék látogatószámukat és a kölcsönzések számát. A program kiemelten fókuszál a könyvtárak közösségi szerepére, és saját múltbéli teljesítményéhez viszonyítva méri fejlődésüket. </w:t>
      </w:r>
    </w:p>
    <w:p w14:paraId="3921C84B" w14:textId="77777777" w:rsidR="00615CF2" w:rsidRPr="00676313" w:rsidRDefault="00615CF2" w:rsidP="00676313">
      <w:pPr>
        <w:jc w:val="both"/>
        <w:rPr>
          <w:rFonts w:ascii="Cambria" w:hAnsi="Cambria"/>
          <w:sz w:val="24"/>
          <w:szCs w:val="24"/>
        </w:rPr>
      </w:pPr>
    </w:p>
    <w:p w14:paraId="600DA53C" w14:textId="77777777" w:rsidR="00615CF2" w:rsidRPr="00676313" w:rsidRDefault="00615CF2" w:rsidP="00676313">
      <w:pPr>
        <w:jc w:val="both"/>
        <w:rPr>
          <w:rFonts w:ascii="Cambria" w:hAnsi="Cambria"/>
          <w:sz w:val="24"/>
          <w:szCs w:val="24"/>
        </w:rPr>
      </w:pPr>
      <w:r w:rsidRPr="00676313">
        <w:rPr>
          <w:rFonts w:ascii="Cambria" w:hAnsi="Cambria"/>
          <w:sz w:val="24"/>
          <w:szCs w:val="24"/>
        </w:rPr>
        <w:t xml:space="preserve">A </w:t>
      </w:r>
      <w:r w:rsidRPr="00676313">
        <w:rPr>
          <w:rFonts w:ascii="Cambria" w:hAnsi="Cambria"/>
          <w:i/>
          <w:iCs/>
          <w:sz w:val="24"/>
          <w:szCs w:val="24"/>
        </w:rPr>
        <w:t>Könyvtári Kihívás</w:t>
      </w:r>
      <w:r w:rsidRPr="00676313">
        <w:rPr>
          <w:rFonts w:ascii="Cambria" w:hAnsi="Cambria"/>
          <w:sz w:val="24"/>
          <w:szCs w:val="24"/>
        </w:rPr>
        <w:t xml:space="preserve"> kiemelt célcsoportjai a gyermekek és a fiatalok, valamint az anyaországon kívüli, Kárpát-medencei magyarok.</w:t>
      </w:r>
    </w:p>
    <w:p w14:paraId="0688CD49" w14:textId="77777777" w:rsidR="00615CF2" w:rsidRPr="00676313" w:rsidRDefault="00615CF2" w:rsidP="00676313">
      <w:pPr>
        <w:jc w:val="both"/>
        <w:rPr>
          <w:rFonts w:ascii="Cambria" w:hAnsi="Cambria"/>
          <w:sz w:val="24"/>
          <w:szCs w:val="24"/>
        </w:rPr>
      </w:pPr>
    </w:p>
    <w:p w14:paraId="49381EDE" w14:textId="527B6611" w:rsidR="00615CF2" w:rsidRPr="00676313" w:rsidRDefault="00615CF2" w:rsidP="00676313">
      <w:pPr>
        <w:pStyle w:val="Listaszerbekezds"/>
        <w:widowControl/>
        <w:numPr>
          <w:ilvl w:val="0"/>
          <w:numId w:val="11"/>
        </w:numPr>
        <w:autoSpaceDE/>
        <w:autoSpaceDN/>
        <w:adjustRightInd/>
        <w:spacing w:line="259" w:lineRule="auto"/>
        <w:ind w:left="709" w:hanging="709"/>
        <w:jc w:val="both"/>
        <w:rPr>
          <w:rFonts w:ascii="Cambria" w:hAnsi="Cambria"/>
          <w:b/>
          <w:sz w:val="24"/>
          <w:szCs w:val="24"/>
          <w:u w:val="single"/>
        </w:rPr>
      </w:pPr>
      <w:r w:rsidRPr="00676313">
        <w:rPr>
          <w:rFonts w:ascii="Cambria" w:hAnsi="Cambria"/>
          <w:b/>
          <w:sz w:val="24"/>
          <w:szCs w:val="24"/>
          <w:u w:val="single"/>
        </w:rPr>
        <w:t>A pályázó könyvtárak köre</w:t>
      </w:r>
    </w:p>
    <w:p w14:paraId="09051114" w14:textId="77777777" w:rsidR="00615CF2" w:rsidRPr="00676313" w:rsidRDefault="00615CF2" w:rsidP="00676313">
      <w:pPr>
        <w:jc w:val="both"/>
        <w:rPr>
          <w:rFonts w:ascii="Cambria" w:hAnsi="Cambria"/>
          <w:b/>
          <w:sz w:val="24"/>
          <w:szCs w:val="24"/>
        </w:rPr>
      </w:pPr>
    </w:p>
    <w:p w14:paraId="226CEB5B" w14:textId="77777777" w:rsidR="00615CF2" w:rsidRPr="00676313" w:rsidRDefault="00615CF2" w:rsidP="00676313">
      <w:pPr>
        <w:jc w:val="both"/>
        <w:rPr>
          <w:rFonts w:ascii="Cambria" w:hAnsi="Cambria"/>
          <w:sz w:val="24"/>
          <w:szCs w:val="24"/>
        </w:rPr>
      </w:pPr>
      <w:r w:rsidRPr="00676313">
        <w:rPr>
          <w:rFonts w:ascii="Cambria" w:hAnsi="Cambria"/>
          <w:sz w:val="24"/>
          <w:szCs w:val="24"/>
        </w:rPr>
        <w:t>Könyvtári információs és közösségi hely:</w:t>
      </w:r>
    </w:p>
    <w:p w14:paraId="478DD9A6" w14:textId="77777777" w:rsidR="00615CF2" w:rsidRPr="00676313" w:rsidRDefault="00615CF2" w:rsidP="003C4BA9">
      <w:pPr>
        <w:ind w:left="708"/>
        <w:jc w:val="both"/>
        <w:rPr>
          <w:rFonts w:ascii="Cambria" w:hAnsi="Cambria"/>
          <w:sz w:val="24"/>
          <w:szCs w:val="24"/>
        </w:rPr>
      </w:pPr>
      <w:r w:rsidRPr="00676313">
        <w:rPr>
          <w:rFonts w:ascii="Cambria" w:hAnsi="Cambria"/>
          <w:sz w:val="24"/>
          <w:szCs w:val="24"/>
        </w:rPr>
        <w:t>2.1.</w:t>
      </w:r>
      <w:r w:rsidRPr="00676313">
        <w:rPr>
          <w:rFonts w:ascii="Cambria" w:hAnsi="Cambria"/>
          <w:sz w:val="24"/>
          <w:szCs w:val="24"/>
        </w:rPr>
        <w:tab/>
        <w:t>1000 fő lélekszámot meg nem haladó település</w:t>
      </w:r>
    </w:p>
    <w:p w14:paraId="27E39C1C" w14:textId="77777777" w:rsidR="00615CF2" w:rsidRPr="00676313" w:rsidRDefault="00615CF2" w:rsidP="003C4BA9">
      <w:pPr>
        <w:ind w:left="708"/>
        <w:jc w:val="both"/>
        <w:rPr>
          <w:rFonts w:ascii="Cambria" w:hAnsi="Cambria"/>
          <w:sz w:val="24"/>
          <w:szCs w:val="24"/>
        </w:rPr>
      </w:pPr>
      <w:r w:rsidRPr="00676313">
        <w:rPr>
          <w:rFonts w:ascii="Cambria" w:hAnsi="Cambria"/>
          <w:sz w:val="24"/>
          <w:szCs w:val="24"/>
        </w:rPr>
        <w:t>2.2.</w:t>
      </w:r>
      <w:r w:rsidRPr="00676313">
        <w:rPr>
          <w:rFonts w:ascii="Cambria" w:hAnsi="Cambria"/>
          <w:sz w:val="24"/>
          <w:szCs w:val="24"/>
        </w:rPr>
        <w:tab/>
        <w:t>1000 fő lélekszámot meghaladó település</w:t>
      </w:r>
    </w:p>
    <w:p w14:paraId="61E899BD" w14:textId="77777777" w:rsidR="00615CF2" w:rsidRPr="00676313" w:rsidRDefault="00615CF2" w:rsidP="00676313">
      <w:pPr>
        <w:ind w:left="12" w:hanging="12"/>
        <w:jc w:val="both"/>
        <w:rPr>
          <w:rFonts w:ascii="Cambria" w:hAnsi="Cambria"/>
          <w:sz w:val="24"/>
          <w:szCs w:val="24"/>
        </w:rPr>
      </w:pPr>
    </w:p>
    <w:p w14:paraId="335ED103" w14:textId="77777777" w:rsidR="00615CF2" w:rsidRPr="00676313" w:rsidRDefault="00615CF2" w:rsidP="00676313">
      <w:pPr>
        <w:jc w:val="both"/>
        <w:rPr>
          <w:rFonts w:ascii="Cambria" w:hAnsi="Cambria"/>
          <w:sz w:val="24"/>
          <w:szCs w:val="24"/>
        </w:rPr>
      </w:pPr>
      <w:r w:rsidRPr="00676313">
        <w:rPr>
          <w:rFonts w:ascii="Cambria" w:hAnsi="Cambria"/>
          <w:sz w:val="24"/>
          <w:szCs w:val="24"/>
        </w:rPr>
        <w:t>Települési nyilvános könyvtárak:</w:t>
      </w:r>
    </w:p>
    <w:p w14:paraId="57852266" w14:textId="77777777" w:rsidR="00615CF2" w:rsidRPr="004004A8" w:rsidRDefault="00615CF2" w:rsidP="003C4BA9">
      <w:pPr>
        <w:ind w:left="708"/>
        <w:jc w:val="both"/>
        <w:rPr>
          <w:rFonts w:ascii="Cambria" w:hAnsi="Cambria"/>
          <w:sz w:val="24"/>
          <w:szCs w:val="24"/>
        </w:rPr>
      </w:pPr>
      <w:r w:rsidRPr="004004A8">
        <w:rPr>
          <w:rFonts w:ascii="Cambria" w:hAnsi="Cambria"/>
          <w:sz w:val="24"/>
          <w:szCs w:val="24"/>
        </w:rPr>
        <w:t>2.3.</w:t>
      </w:r>
      <w:r w:rsidRPr="004004A8">
        <w:rPr>
          <w:rFonts w:ascii="Cambria" w:hAnsi="Cambria"/>
          <w:sz w:val="24"/>
          <w:szCs w:val="24"/>
        </w:rPr>
        <w:tab/>
        <w:t>10 000 fő lélekszámot meg nem haladó település</w:t>
      </w:r>
    </w:p>
    <w:p w14:paraId="298599BE" w14:textId="77777777" w:rsidR="00615CF2" w:rsidRDefault="00615CF2" w:rsidP="003C4BA9">
      <w:pPr>
        <w:ind w:left="708"/>
        <w:jc w:val="both"/>
        <w:rPr>
          <w:rFonts w:ascii="Cambria" w:hAnsi="Cambria"/>
          <w:sz w:val="24"/>
          <w:szCs w:val="24"/>
        </w:rPr>
      </w:pPr>
      <w:r w:rsidRPr="004004A8">
        <w:rPr>
          <w:rFonts w:ascii="Cambria" w:hAnsi="Cambria"/>
          <w:sz w:val="24"/>
          <w:szCs w:val="24"/>
        </w:rPr>
        <w:t>2.4.</w:t>
      </w:r>
      <w:r w:rsidRPr="004004A8">
        <w:rPr>
          <w:rFonts w:ascii="Cambria" w:hAnsi="Cambria"/>
          <w:sz w:val="24"/>
          <w:szCs w:val="24"/>
        </w:rPr>
        <w:tab/>
        <w:t>10 000 fő lélekszámot meghaladó település</w:t>
      </w:r>
    </w:p>
    <w:p w14:paraId="238F5CD0" w14:textId="77777777" w:rsidR="00BC2C31" w:rsidRPr="004004A8" w:rsidRDefault="00BC2C31" w:rsidP="003C4BA9">
      <w:pPr>
        <w:ind w:left="708"/>
        <w:jc w:val="both"/>
        <w:rPr>
          <w:rFonts w:ascii="Cambria" w:hAnsi="Cambria"/>
          <w:sz w:val="24"/>
          <w:szCs w:val="24"/>
        </w:rPr>
      </w:pPr>
    </w:p>
    <w:p w14:paraId="06611B6C" w14:textId="5DC7A305" w:rsidR="00BC2C31" w:rsidRDefault="00615CF2" w:rsidP="00EF03D9">
      <w:pPr>
        <w:ind w:left="708"/>
        <w:jc w:val="both"/>
        <w:rPr>
          <w:rFonts w:ascii="Cambria" w:hAnsi="Cambria"/>
          <w:sz w:val="24"/>
          <w:szCs w:val="24"/>
        </w:rPr>
      </w:pPr>
      <w:r w:rsidRPr="004004A8">
        <w:rPr>
          <w:rFonts w:ascii="Cambria" w:hAnsi="Cambria"/>
          <w:sz w:val="24"/>
          <w:szCs w:val="24"/>
        </w:rPr>
        <w:t>2.5.</w:t>
      </w:r>
      <w:r w:rsidRPr="004004A8">
        <w:rPr>
          <w:rFonts w:ascii="Cambria" w:hAnsi="Cambria"/>
          <w:sz w:val="24"/>
          <w:szCs w:val="24"/>
        </w:rPr>
        <w:tab/>
        <w:t>Vármegyei hatókörű városi könyvtárak és</w:t>
      </w:r>
      <w:r w:rsidR="000C0139">
        <w:rPr>
          <w:rFonts w:ascii="Cambria" w:hAnsi="Cambria"/>
          <w:sz w:val="24"/>
          <w:szCs w:val="24"/>
        </w:rPr>
        <w:t xml:space="preserve"> </w:t>
      </w:r>
      <w:r w:rsidR="00EC7DF5">
        <w:rPr>
          <w:rFonts w:ascii="Cambria" w:hAnsi="Cambria"/>
          <w:sz w:val="24"/>
          <w:szCs w:val="24"/>
        </w:rPr>
        <w:t xml:space="preserve">a </w:t>
      </w:r>
      <w:r w:rsidR="004D6525">
        <w:rPr>
          <w:rFonts w:ascii="Cambria" w:hAnsi="Cambria"/>
          <w:sz w:val="24"/>
          <w:szCs w:val="24"/>
        </w:rPr>
        <w:t>Fővárosi Szabó Ervin K</w:t>
      </w:r>
      <w:r w:rsidRPr="004004A8">
        <w:rPr>
          <w:rFonts w:ascii="Cambria" w:hAnsi="Cambria"/>
          <w:sz w:val="24"/>
          <w:szCs w:val="24"/>
        </w:rPr>
        <w:t>önyvtár</w:t>
      </w:r>
    </w:p>
    <w:p w14:paraId="17AFDDE5" w14:textId="6422BEF2" w:rsidR="00BC2C31" w:rsidRDefault="00BC2C31" w:rsidP="00E5361F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2.6.</w:t>
      </w:r>
      <w:r>
        <w:rPr>
          <w:rFonts w:ascii="Cambria" w:hAnsi="Cambria"/>
          <w:sz w:val="24"/>
          <w:szCs w:val="24"/>
        </w:rPr>
        <w:tab/>
        <w:t>Nyilvános f</w:t>
      </w:r>
      <w:r w:rsidRPr="004004A8">
        <w:rPr>
          <w:rFonts w:ascii="Cambria" w:hAnsi="Cambria"/>
          <w:sz w:val="24"/>
          <w:szCs w:val="24"/>
        </w:rPr>
        <w:t>e</w:t>
      </w:r>
      <w:r w:rsidR="00967A8C">
        <w:rPr>
          <w:rFonts w:ascii="Cambria" w:hAnsi="Cambria"/>
          <w:sz w:val="24"/>
          <w:szCs w:val="24"/>
        </w:rPr>
        <w:t>lsőoktatási és szakkönyvtárak</w:t>
      </w:r>
    </w:p>
    <w:p w14:paraId="21D9012B" w14:textId="7637FB57" w:rsidR="004004A8" w:rsidRDefault="004004A8" w:rsidP="00EF03D9">
      <w:pPr>
        <w:ind w:left="708"/>
        <w:jc w:val="both"/>
        <w:rPr>
          <w:rFonts w:ascii="Cambria" w:hAnsi="Cambria"/>
          <w:sz w:val="24"/>
          <w:szCs w:val="24"/>
        </w:rPr>
      </w:pPr>
    </w:p>
    <w:p w14:paraId="2DA77A49" w14:textId="2BF66492" w:rsidR="00E22A54" w:rsidRDefault="00967A8C" w:rsidP="00E5361F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 ’</w:t>
      </w:r>
      <w:r w:rsidR="00BC2C31" w:rsidRPr="008F7EC1">
        <w:rPr>
          <w:rFonts w:ascii="Cambria" w:hAnsi="Cambria"/>
          <w:b/>
          <w:sz w:val="24"/>
          <w:szCs w:val="24"/>
        </w:rPr>
        <w:t>Magyarul olvasó Kárpát-medencéért program – határon túli könyvtárak</w:t>
      </w:r>
      <w:r>
        <w:rPr>
          <w:rFonts w:ascii="Cambria" w:hAnsi="Cambria"/>
          <w:b/>
          <w:sz w:val="24"/>
          <w:szCs w:val="24"/>
        </w:rPr>
        <w:t>’ különkategória esetében</w:t>
      </w:r>
      <w:r w:rsidR="00BC2C31" w:rsidRPr="008F7EC1">
        <w:rPr>
          <w:rFonts w:ascii="Cambria" w:hAnsi="Cambria"/>
          <w:b/>
          <w:sz w:val="24"/>
          <w:szCs w:val="24"/>
        </w:rPr>
        <w:t>:</w:t>
      </w:r>
    </w:p>
    <w:p w14:paraId="05DE95DD" w14:textId="13A417CF" w:rsidR="004004A8" w:rsidRPr="00676313" w:rsidRDefault="00154610" w:rsidP="0067631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Kárp</w:t>
      </w:r>
      <w:r w:rsidR="00E0717C">
        <w:rPr>
          <w:rFonts w:ascii="Cambria" w:hAnsi="Cambria"/>
          <w:sz w:val="24"/>
          <w:szCs w:val="24"/>
        </w:rPr>
        <w:t>át</w:t>
      </w:r>
      <w:r w:rsidR="00967A8C">
        <w:rPr>
          <w:rFonts w:ascii="Cambria" w:hAnsi="Cambria"/>
          <w:sz w:val="24"/>
          <w:szCs w:val="24"/>
        </w:rPr>
        <w:t>-</w:t>
      </w:r>
      <w:r w:rsidR="00E0717C">
        <w:rPr>
          <w:rFonts w:ascii="Cambria" w:hAnsi="Cambria"/>
          <w:sz w:val="24"/>
          <w:szCs w:val="24"/>
        </w:rPr>
        <w:t>medencei</w:t>
      </w:r>
      <w:r w:rsidR="00263E6A" w:rsidRPr="003C4BA9">
        <w:rPr>
          <w:rFonts w:ascii="Cambria" w:hAnsi="Cambria"/>
          <w:sz w:val="24"/>
          <w:szCs w:val="24"/>
        </w:rPr>
        <w:t xml:space="preserve"> magyar nyelvű lakosságot szolgáló </w:t>
      </w:r>
      <w:r w:rsidR="00C27774">
        <w:rPr>
          <w:rFonts w:ascii="Cambria" w:hAnsi="Cambria"/>
          <w:sz w:val="24"/>
          <w:szCs w:val="24"/>
        </w:rPr>
        <w:t xml:space="preserve">határon túli </w:t>
      </w:r>
      <w:r w:rsidR="00263E6A" w:rsidRPr="003C4BA9">
        <w:rPr>
          <w:rFonts w:ascii="Cambria" w:hAnsi="Cambria"/>
          <w:sz w:val="24"/>
          <w:szCs w:val="24"/>
        </w:rPr>
        <w:t>városi, megyei, regionális hatókörű</w:t>
      </w:r>
      <w:r w:rsidR="00857F3D">
        <w:rPr>
          <w:rFonts w:ascii="Cambria" w:hAnsi="Cambria"/>
          <w:sz w:val="24"/>
          <w:szCs w:val="24"/>
        </w:rPr>
        <w:t xml:space="preserve"> könyvtárak</w:t>
      </w:r>
      <w:r w:rsidR="00E235E6">
        <w:rPr>
          <w:rFonts w:ascii="Cambria" w:hAnsi="Cambria"/>
          <w:sz w:val="24"/>
          <w:szCs w:val="24"/>
        </w:rPr>
        <w:t>,</w:t>
      </w:r>
      <w:r w:rsidR="00263E6A" w:rsidRPr="003C4BA9">
        <w:rPr>
          <w:rFonts w:ascii="Cambria" w:hAnsi="Cambria"/>
          <w:sz w:val="24"/>
          <w:szCs w:val="24"/>
        </w:rPr>
        <w:t xml:space="preserve"> települési könyvtárak</w:t>
      </w:r>
    </w:p>
    <w:p w14:paraId="78CD76C9" w14:textId="77777777" w:rsidR="00615CF2" w:rsidRPr="00676313" w:rsidRDefault="00615CF2" w:rsidP="00676313">
      <w:pPr>
        <w:jc w:val="both"/>
        <w:rPr>
          <w:rFonts w:ascii="Cambria" w:hAnsi="Cambria"/>
          <w:sz w:val="24"/>
          <w:szCs w:val="24"/>
        </w:rPr>
      </w:pPr>
    </w:p>
    <w:p w14:paraId="7D52F7F9" w14:textId="77777777" w:rsidR="00615CF2" w:rsidRPr="00676313" w:rsidRDefault="00615CF2" w:rsidP="00676313">
      <w:pPr>
        <w:pStyle w:val="Listaszerbekezds"/>
        <w:widowControl/>
        <w:numPr>
          <w:ilvl w:val="0"/>
          <w:numId w:val="11"/>
        </w:numPr>
        <w:autoSpaceDE/>
        <w:autoSpaceDN/>
        <w:adjustRightInd/>
        <w:spacing w:line="259" w:lineRule="auto"/>
        <w:ind w:left="709" w:hanging="709"/>
        <w:jc w:val="both"/>
        <w:rPr>
          <w:rFonts w:ascii="Cambria" w:hAnsi="Cambria"/>
          <w:b/>
          <w:sz w:val="24"/>
          <w:szCs w:val="24"/>
          <w:u w:val="single"/>
        </w:rPr>
      </w:pPr>
      <w:r w:rsidRPr="00676313">
        <w:rPr>
          <w:rFonts w:ascii="Cambria" w:hAnsi="Cambria"/>
          <w:b/>
          <w:sz w:val="24"/>
          <w:szCs w:val="24"/>
          <w:u w:val="single"/>
        </w:rPr>
        <w:t xml:space="preserve">A </w:t>
      </w:r>
      <w:r w:rsidRPr="00676313">
        <w:rPr>
          <w:rFonts w:ascii="Cambria" w:hAnsi="Cambria"/>
          <w:b/>
          <w:i/>
          <w:sz w:val="24"/>
          <w:szCs w:val="24"/>
          <w:u w:val="single"/>
        </w:rPr>
        <w:t>Könyvtári Kihívás</w:t>
      </w:r>
      <w:r w:rsidRPr="00676313">
        <w:rPr>
          <w:rFonts w:ascii="Cambria" w:hAnsi="Cambria"/>
          <w:b/>
          <w:sz w:val="24"/>
          <w:szCs w:val="24"/>
          <w:u w:val="single"/>
        </w:rPr>
        <w:t xml:space="preserve"> kategóriái</w:t>
      </w:r>
    </w:p>
    <w:p w14:paraId="73000E81" w14:textId="77777777" w:rsidR="00615CF2" w:rsidRPr="00676313" w:rsidRDefault="00615CF2" w:rsidP="00676313">
      <w:pPr>
        <w:jc w:val="both"/>
        <w:rPr>
          <w:rFonts w:ascii="Cambria" w:hAnsi="Cambria"/>
          <w:b/>
          <w:sz w:val="24"/>
          <w:szCs w:val="24"/>
        </w:rPr>
      </w:pPr>
    </w:p>
    <w:p w14:paraId="64395F3A" w14:textId="33742224" w:rsidR="00615CF2" w:rsidRPr="00676313" w:rsidRDefault="00615CF2" w:rsidP="00676313">
      <w:pPr>
        <w:pStyle w:val="Listaszerbekezds"/>
        <w:widowControl/>
        <w:numPr>
          <w:ilvl w:val="0"/>
          <w:numId w:val="12"/>
        </w:numPr>
        <w:autoSpaceDE/>
        <w:autoSpaceDN/>
        <w:adjustRightInd/>
        <w:spacing w:line="259" w:lineRule="auto"/>
        <w:ind w:left="567" w:hanging="567"/>
        <w:jc w:val="both"/>
        <w:rPr>
          <w:rFonts w:ascii="Cambria" w:hAnsi="Cambria"/>
          <w:b/>
          <w:sz w:val="24"/>
          <w:szCs w:val="24"/>
        </w:rPr>
      </w:pPr>
      <w:r w:rsidRPr="00676313">
        <w:rPr>
          <w:rFonts w:ascii="Cambria" w:hAnsi="Cambria"/>
          <w:b/>
          <w:sz w:val="24"/>
          <w:szCs w:val="24"/>
        </w:rPr>
        <w:t xml:space="preserve">Alapkategória: </w:t>
      </w:r>
      <w:r w:rsidR="00C36CFC">
        <w:rPr>
          <w:rFonts w:ascii="Cambria" w:hAnsi="Cambria"/>
          <w:b/>
          <w:sz w:val="24"/>
          <w:szCs w:val="24"/>
        </w:rPr>
        <w:t>az alábbi</w:t>
      </w:r>
      <w:r w:rsidRPr="00676313">
        <w:rPr>
          <w:rFonts w:ascii="Cambria" w:hAnsi="Cambria"/>
          <w:b/>
          <w:sz w:val="24"/>
          <w:szCs w:val="24"/>
        </w:rPr>
        <w:t xml:space="preserve"> értékelési szempont</w:t>
      </w:r>
      <w:r w:rsidR="003961BF">
        <w:rPr>
          <w:rFonts w:ascii="Cambria" w:hAnsi="Cambria"/>
          <w:b/>
          <w:sz w:val="24"/>
          <w:szCs w:val="24"/>
        </w:rPr>
        <w:t>ok</w:t>
      </w:r>
      <w:r w:rsidRPr="00676313">
        <w:rPr>
          <w:rFonts w:ascii="Cambria" w:hAnsi="Cambria"/>
          <w:b/>
          <w:sz w:val="24"/>
          <w:szCs w:val="24"/>
        </w:rPr>
        <w:t xml:space="preserve"> alapján</w:t>
      </w:r>
    </w:p>
    <w:p w14:paraId="0807115C" w14:textId="6C649CEC" w:rsidR="00615CF2" w:rsidRDefault="00615CF2" w:rsidP="00676313">
      <w:p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676313">
        <w:rPr>
          <w:rFonts w:ascii="Cambria" w:hAnsi="Cambria"/>
          <w:b/>
          <w:bCs/>
          <w:color w:val="000000" w:themeColor="text1"/>
          <w:sz w:val="24"/>
          <w:szCs w:val="24"/>
        </w:rPr>
        <w:t>Olvasóközönség-növekedés</w:t>
      </w:r>
      <w:r w:rsidRPr="00676313">
        <w:rPr>
          <w:rFonts w:ascii="Cambria" w:hAnsi="Cambria"/>
          <w:color w:val="000000" w:themeColor="text1"/>
          <w:sz w:val="24"/>
          <w:szCs w:val="24"/>
        </w:rPr>
        <w:t>: A kihívás során beiratkozott és az előző év azonos időszakában beiratkozott regisztrált olvasók száma. A növekedést a regisztrált olvasók számának százalékos változása alapján kell kimutatni. Az értékelési szempont célja, hogy ösztönözze az intézményeket új célcsoportok elérésére, és segítse az olvasói bázis bővítését. Az értékelésnél az olvasóközönség-növekedés az összpontszám 20 százalékát teszi ki.</w:t>
      </w:r>
    </w:p>
    <w:p w14:paraId="6AE4EA9D" w14:textId="77777777" w:rsidR="00F23369" w:rsidRPr="00676313" w:rsidRDefault="00F23369" w:rsidP="00676313">
      <w:pPr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231AF5F" w14:textId="431DE19A" w:rsidR="00615CF2" w:rsidRPr="00F23369" w:rsidRDefault="00615CF2" w:rsidP="00676313">
      <w:pPr>
        <w:jc w:val="both"/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676313">
        <w:rPr>
          <w:rFonts w:ascii="Cambria" w:hAnsi="Cambria"/>
          <w:b/>
          <w:bCs/>
          <w:color w:val="000000" w:themeColor="text1"/>
          <w:sz w:val="24"/>
          <w:szCs w:val="24"/>
        </w:rPr>
        <w:t>Kölcsönzésnövekedés</w:t>
      </w:r>
      <w:r w:rsidRPr="00676313">
        <w:rPr>
          <w:rFonts w:ascii="Cambria" w:hAnsi="Cambria"/>
          <w:color w:val="000000" w:themeColor="text1"/>
          <w:sz w:val="24"/>
          <w:szCs w:val="24"/>
        </w:rPr>
        <w:t>: Az értékelésnél figyelembe kell venni minden dokumentumtípus (könyvek, DVD-k, hangoskönyvek) kölcsönzését. A kihívás során kikölcsönzött és az előző év azonos szakában kölcsönzött dokumentumok arányának százalékos változása alapján kell kimutatni. Az értékelési szempont célja, hogy a könyvtárak aktívan népszerűsítsék a kölcsönzési lehetőségeket, és ösztönözzék az olvasási kedvet. Az értékelésnél a kölcsönzésnövekedés az összpontszám 35 százalékát teszi ki.</w:t>
      </w:r>
    </w:p>
    <w:p w14:paraId="1B9750A8" w14:textId="77777777" w:rsidR="00F23369" w:rsidRDefault="00F23369" w:rsidP="00676313">
      <w:pPr>
        <w:jc w:val="both"/>
        <w:rPr>
          <w:rFonts w:ascii="Cambria" w:hAnsi="Cambria"/>
          <w:color w:val="000000"/>
          <w:sz w:val="24"/>
          <w:szCs w:val="24"/>
        </w:rPr>
      </w:pPr>
    </w:p>
    <w:p w14:paraId="2DD0388C" w14:textId="77777777" w:rsidR="00E5361F" w:rsidRPr="00676313" w:rsidRDefault="00E5361F" w:rsidP="00676313">
      <w:pPr>
        <w:jc w:val="both"/>
        <w:rPr>
          <w:rFonts w:ascii="Cambria" w:hAnsi="Cambria"/>
          <w:color w:val="000000"/>
          <w:sz w:val="24"/>
          <w:szCs w:val="24"/>
        </w:rPr>
      </w:pPr>
    </w:p>
    <w:p w14:paraId="172184CA" w14:textId="6B0983FD" w:rsidR="00615CF2" w:rsidRDefault="00615CF2" w:rsidP="00676313">
      <w:p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676313">
        <w:rPr>
          <w:rFonts w:ascii="Cambria" w:hAnsi="Cambria"/>
          <w:b/>
          <w:bCs/>
          <w:color w:val="000000" w:themeColor="text1"/>
          <w:sz w:val="24"/>
          <w:szCs w:val="24"/>
        </w:rPr>
        <w:lastRenderedPageBreak/>
        <w:t>Látogatószám-növekedés a könyvtári programok tekintetében</w:t>
      </w:r>
      <w:r w:rsidRPr="00676313">
        <w:rPr>
          <w:rFonts w:ascii="Cambria" w:hAnsi="Cambria"/>
          <w:color w:val="000000" w:themeColor="text1"/>
          <w:sz w:val="24"/>
          <w:szCs w:val="24"/>
        </w:rPr>
        <w:t>: A látogatószám a könyvtár által szervezett programokon részt vevők számát jelenti. A kihívás során megvalósuló programokon részt vevő és az előző év azonos szakában szervezett programokon részt vevők arányának százalékos változása alapján kell kimutatni. Az értékelési szempont célja, hogy ösztönözze a könyvtárakat közösségi események szervezésére, hozzájárulva a közösségépítéshez és a kultúra népszerűsítéséhez. Az értékelésnél a könyvtári programokon részt vevők látogatószám-növekedése az összpontszám 20 százalékát teszi ki.</w:t>
      </w:r>
    </w:p>
    <w:p w14:paraId="671983F5" w14:textId="77777777" w:rsidR="00F23369" w:rsidRPr="00676313" w:rsidRDefault="00F23369" w:rsidP="00676313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7BEFF27A" w14:textId="77777777" w:rsidR="00615CF2" w:rsidRDefault="00615CF2" w:rsidP="00676313">
      <w:p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676313">
        <w:rPr>
          <w:rFonts w:ascii="Cambria" w:hAnsi="Cambria"/>
          <w:b/>
          <w:bCs/>
          <w:color w:val="000000" w:themeColor="text1"/>
          <w:sz w:val="24"/>
          <w:szCs w:val="24"/>
        </w:rPr>
        <w:t>Gyermekolvasószám-növekedés</w:t>
      </w:r>
      <w:r w:rsidRPr="00676313">
        <w:rPr>
          <w:rFonts w:ascii="Cambria" w:hAnsi="Cambria"/>
          <w:color w:val="000000" w:themeColor="text1"/>
          <w:sz w:val="24"/>
          <w:szCs w:val="24"/>
        </w:rPr>
        <w:t>: A kihívás során beiratkozott és az előző év azonos szakában beiratkozott 0 és 14 év közötti olvasók számának növekedése. A gyermek olvasói bázis növekedésére fókuszáló értékelési szempont célja, hogy a könyvtárakat a fiatalabb generációk megszólítására ösztönözze. A gyermek olvasók számának növelése kulcsfontosságú az olvasási szokások korai kialakításában és azon keresztül az olvasás iránti, életre szóló elköteleződés elősegítésében. Az értékelésnél a gyermekolvasószám-növekedés az összpontszám 25 százalékát teszi ki.</w:t>
      </w:r>
    </w:p>
    <w:p w14:paraId="3E35C329" w14:textId="77777777" w:rsidR="00891491" w:rsidRDefault="00891491" w:rsidP="00676313">
      <w:pPr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56E4BA2" w14:textId="094E92B4" w:rsidR="000C0139" w:rsidRPr="003C4BA9" w:rsidRDefault="00C10C01" w:rsidP="00F36D63">
      <w:pPr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K</w:t>
      </w:r>
      <w:r w:rsidR="002A5095">
        <w:rPr>
          <w:rFonts w:ascii="Cambria" w:hAnsi="Cambria"/>
          <w:color w:val="000000" w:themeColor="text1"/>
          <w:sz w:val="24"/>
          <w:szCs w:val="24"/>
        </w:rPr>
        <w:t>izárólag a v</w:t>
      </w:r>
      <w:r w:rsidR="002A5095" w:rsidRPr="00443496">
        <w:rPr>
          <w:rFonts w:ascii="Cambria" w:hAnsi="Cambria"/>
          <w:color w:val="000000" w:themeColor="text1"/>
          <w:sz w:val="24"/>
          <w:szCs w:val="24"/>
        </w:rPr>
        <w:t>ármegyei hatókörű városi könyvtárak esetében</w:t>
      </w:r>
      <w:r w:rsidR="003C4BA9">
        <w:rPr>
          <w:rFonts w:ascii="Cambria" w:hAnsi="Cambria"/>
          <w:color w:val="000000" w:themeColor="text1"/>
          <w:sz w:val="24"/>
          <w:szCs w:val="24"/>
        </w:rPr>
        <w:t xml:space="preserve"> a növekedési mutatók mellett a hatókörükbe tartozó könyvtáraknak nyújtott mentorálási szerep</w:t>
      </w:r>
      <w:r w:rsidR="00967A8C">
        <w:rPr>
          <w:rFonts w:ascii="Cambria" w:hAnsi="Cambria"/>
          <w:color w:val="000000" w:themeColor="text1"/>
          <w:sz w:val="24"/>
          <w:szCs w:val="24"/>
        </w:rPr>
        <w:t>e</w:t>
      </w:r>
      <w:r w:rsidR="003C4BA9">
        <w:rPr>
          <w:rFonts w:ascii="Cambria" w:hAnsi="Cambria"/>
          <w:color w:val="000000" w:themeColor="text1"/>
          <w:sz w:val="24"/>
          <w:szCs w:val="24"/>
        </w:rPr>
        <w:t>t is hangsúlyozni kell</w:t>
      </w:r>
      <w:r>
        <w:rPr>
          <w:rFonts w:ascii="Cambria" w:hAnsi="Cambria"/>
          <w:color w:val="000000" w:themeColor="text1"/>
          <w:sz w:val="24"/>
          <w:szCs w:val="24"/>
        </w:rPr>
        <w:t>:</w:t>
      </w:r>
      <w:r w:rsidR="002A5095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B93760" w:rsidRPr="00F36D63">
        <w:rPr>
          <w:rFonts w:ascii="Cambria" w:hAnsi="Cambria"/>
          <w:color w:val="000000" w:themeColor="text1"/>
          <w:sz w:val="24"/>
          <w:szCs w:val="24"/>
        </w:rPr>
        <w:t>a vármegyéhez tartozó KSZR és települési könyvtárak a</w:t>
      </w:r>
      <w:r w:rsidR="00B93760">
        <w:rPr>
          <w:rFonts w:ascii="Cambria" w:hAnsi="Cambria"/>
          <w:color w:val="000000" w:themeColor="text1"/>
          <w:sz w:val="24"/>
          <w:szCs w:val="24"/>
        </w:rPr>
        <w:t>rányában vizsgálva</w:t>
      </w:r>
      <w:r w:rsidR="00B93760" w:rsidRPr="00F36D63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4B7894">
        <w:rPr>
          <w:rFonts w:ascii="Cambria" w:hAnsi="Cambria"/>
          <w:color w:val="000000" w:themeColor="text1"/>
          <w:sz w:val="24"/>
          <w:szCs w:val="24"/>
        </w:rPr>
        <w:t xml:space="preserve">- a </w:t>
      </w:r>
      <w:r w:rsidR="00B32FE0" w:rsidRPr="00F36D63">
        <w:rPr>
          <w:rFonts w:ascii="Cambria" w:hAnsi="Cambria"/>
          <w:color w:val="000000" w:themeColor="text1"/>
          <w:sz w:val="24"/>
          <w:szCs w:val="24"/>
        </w:rPr>
        <w:t xml:space="preserve">vármegyéből </w:t>
      </w:r>
      <w:r w:rsidR="00F36D63" w:rsidRPr="00F36D63">
        <w:rPr>
          <w:rFonts w:ascii="Cambria" w:hAnsi="Cambria"/>
          <w:color w:val="000000" w:themeColor="text1"/>
          <w:sz w:val="24"/>
          <w:szCs w:val="24"/>
        </w:rPr>
        <w:t xml:space="preserve">a </w:t>
      </w:r>
      <w:r w:rsidR="00F36D63">
        <w:rPr>
          <w:rFonts w:ascii="Cambria" w:hAnsi="Cambria"/>
          <w:color w:val="000000" w:themeColor="text1"/>
          <w:sz w:val="24"/>
          <w:szCs w:val="24"/>
        </w:rPr>
        <w:t>pályázat</w:t>
      </w:r>
      <w:r w:rsidR="004559B0">
        <w:rPr>
          <w:rFonts w:ascii="Cambria" w:hAnsi="Cambria"/>
          <w:color w:val="000000" w:themeColor="text1"/>
          <w:sz w:val="24"/>
          <w:szCs w:val="24"/>
        </w:rPr>
        <w:t>i</w:t>
      </w:r>
      <w:r w:rsidR="00F36D63" w:rsidRPr="00F36D63">
        <w:rPr>
          <w:rFonts w:ascii="Cambria" w:hAnsi="Cambria"/>
          <w:color w:val="000000" w:themeColor="text1"/>
          <w:sz w:val="24"/>
          <w:szCs w:val="24"/>
        </w:rPr>
        <w:t xml:space="preserve"> bemutató</w:t>
      </w:r>
      <w:r w:rsidR="004559B0">
        <w:rPr>
          <w:rFonts w:ascii="Cambria" w:hAnsi="Cambria"/>
          <w:color w:val="000000" w:themeColor="text1"/>
          <w:sz w:val="24"/>
          <w:szCs w:val="24"/>
        </w:rPr>
        <w:t>k</w:t>
      </w:r>
      <w:r w:rsidR="00F36D63" w:rsidRPr="00F36D63">
        <w:rPr>
          <w:rFonts w:ascii="Cambria" w:hAnsi="Cambria"/>
          <w:color w:val="000000" w:themeColor="text1"/>
          <w:sz w:val="24"/>
          <w:szCs w:val="24"/>
        </w:rPr>
        <w:t>on résztvevő könyvtárak száma</w:t>
      </w:r>
      <w:r w:rsidR="002E1873">
        <w:rPr>
          <w:rFonts w:ascii="Cambria" w:hAnsi="Cambria"/>
          <w:color w:val="000000" w:themeColor="text1"/>
          <w:sz w:val="24"/>
          <w:szCs w:val="24"/>
        </w:rPr>
        <w:t xml:space="preserve">; </w:t>
      </w:r>
      <w:r w:rsidR="004B7894">
        <w:rPr>
          <w:rFonts w:ascii="Cambria" w:hAnsi="Cambria"/>
          <w:color w:val="000000" w:themeColor="text1"/>
          <w:sz w:val="24"/>
          <w:szCs w:val="24"/>
        </w:rPr>
        <w:t xml:space="preserve">- </w:t>
      </w:r>
      <w:r w:rsidR="00F36D63" w:rsidRPr="00F36D63">
        <w:rPr>
          <w:rFonts w:ascii="Cambria" w:hAnsi="Cambria"/>
          <w:color w:val="000000" w:themeColor="text1"/>
          <w:sz w:val="24"/>
          <w:szCs w:val="24"/>
        </w:rPr>
        <w:t>a vármegyéből a Könyvtári Kihívás</w:t>
      </w:r>
      <w:r w:rsidR="00193A65">
        <w:rPr>
          <w:rFonts w:ascii="Cambria" w:hAnsi="Cambria"/>
          <w:color w:val="000000" w:themeColor="text1"/>
          <w:sz w:val="24"/>
          <w:szCs w:val="24"/>
        </w:rPr>
        <w:t>on</w:t>
      </w:r>
      <w:r w:rsidR="00F36D63" w:rsidRPr="00F36D63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193A65">
        <w:rPr>
          <w:rFonts w:ascii="Cambria" w:hAnsi="Cambria"/>
          <w:color w:val="000000" w:themeColor="text1"/>
          <w:sz w:val="24"/>
          <w:szCs w:val="24"/>
        </w:rPr>
        <w:t>résztvevő</w:t>
      </w:r>
      <w:r w:rsidR="00F36D63" w:rsidRPr="00F36D63">
        <w:rPr>
          <w:rFonts w:ascii="Cambria" w:hAnsi="Cambria"/>
          <w:color w:val="000000" w:themeColor="text1"/>
          <w:sz w:val="24"/>
          <w:szCs w:val="24"/>
        </w:rPr>
        <w:t xml:space="preserve"> könyvtárak száma</w:t>
      </w:r>
      <w:r w:rsidR="002E1873">
        <w:rPr>
          <w:rFonts w:ascii="Cambria" w:hAnsi="Cambria"/>
          <w:color w:val="000000" w:themeColor="text1"/>
          <w:sz w:val="24"/>
          <w:szCs w:val="24"/>
        </w:rPr>
        <w:t>;</w:t>
      </w:r>
      <w:r w:rsidR="004B7894">
        <w:rPr>
          <w:rFonts w:ascii="Cambria" w:hAnsi="Cambria"/>
          <w:color w:val="000000" w:themeColor="text1"/>
          <w:sz w:val="24"/>
          <w:szCs w:val="24"/>
        </w:rPr>
        <w:t xml:space="preserve"> -</w:t>
      </w:r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F36D63" w:rsidRPr="00F36D63">
        <w:rPr>
          <w:rFonts w:ascii="Cambria" w:hAnsi="Cambria"/>
          <w:color w:val="000000" w:themeColor="text1"/>
          <w:sz w:val="24"/>
          <w:szCs w:val="24"/>
        </w:rPr>
        <w:t>a</w:t>
      </w:r>
      <w:r w:rsidR="004817FB">
        <w:rPr>
          <w:rFonts w:ascii="Cambria" w:hAnsi="Cambria"/>
          <w:color w:val="000000" w:themeColor="text1"/>
          <w:sz w:val="24"/>
          <w:szCs w:val="24"/>
        </w:rPr>
        <w:t xml:space="preserve"> pályázatra</w:t>
      </w:r>
      <w:r w:rsidR="00F36D63" w:rsidRPr="00F36D63">
        <w:rPr>
          <w:rFonts w:ascii="Cambria" w:hAnsi="Cambria"/>
          <w:color w:val="000000" w:themeColor="text1"/>
          <w:sz w:val="24"/>
          <w:szCs w:val="24"/>
        </w:rPr>
        <w:t xml:space="preserve"> felkészítő</w:t>
      </w:r>
      <w:r w:rsidR="004817FB">
        <w:rPr>
          <w:rFonts w:ascii="Cambria" w:hAnsi="Cambria"/>
          <w:color w:val="000000" w:themeColor="text1"/>
          <w:sz w:val="24"/>
          <w:szCs w:val="24"/>
        </w:rPr>
        <w:t>,</w:t>
      </w:r>
      <w:r w:rsidR="00F36D63" w:rsidRPr="00F36D63">
        <w:rPr>
          <w:rFonts w:ascii="Cambria" w:hAnsi="Cambria"/>
          <w:color w:val="000000" w:themeColor="text1"/>
          <w:sz w:val="24"/>
          <w:szCs w:val="24"/>
        </w:rPr>
        <w:t xml:space="preserve"> támogató programok, látogatások száma.</w:t>
      </w:r>
      <w:r w:rsidR="00302308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302308" w:rsidRPr="00676313">
        <w:rPr>
          <w:rFonts w:ascii="Cambria" w:hAnsi="Cambria"/>
          <w:color w:val="000000" w:themeColor="text1"/>
          <w:sz w:val="24"/>
          <w:szCs w:val="24"/>
        </w:rPr>
        <w:t>A</w:t>
      </w:r>
      <w:r w:rsidR="00302308">
        <w:rPr>
          <w:rFonts w:ascii="Cambria" w:hAnsi="Cambria"/>
          <w:color w:val="000000" w:themeColor="text1"/>
          <w:sz w:val="24"/>
          <w:szCs w:val="24"/>
        </w:rPr>
        <w:t xml:space="preserve"> vármegyei hatókörű városi </w:t>
      </w:r>
      <w:r w:rsidR="0054755C">
        <w:rPr>
          <w:rFonts w:ascii="Cambria" w:hAnsi="Cambria"/>
          <w:color w:val="000000" w:themeColor="text1"/>
          <w:sz w:val="24"/>
          <w:szCs w:val="24"/>
        </w:rPr>
        <w:t>könyvtárak</w:t>
      </w:r>
      <w:r w:rsidR="00302308" w:rsidRPr="00676313">
        <w:rPr>
          <w:rFonts w:ascii="Cambria" w:hAnsi="Cambria"/>
          <w:color w:val="000000" w:themeColor="text1"/>
          <w:sz w:val="24"/>
          <w:szCs w:val="24"/>
        </w:rPr>
        <w:t xml:space="preserve"> értékelés</w:t>
      </w:r>
      <w:r w:rsidR="00E5361F">
        <w:rPr>
          <w:rFonts w:ascii="Cambria" w:hAnsi="Cambria"/>
          <w:color w:val="000000" w:themeColor="text1"/>
          <w:sz w:val="24"/>
          <w:szCs w:val="24"/>
        </w:rPr>
        <w:t>é</w:t>
      </w:r>
      <w:r w:rsidR="00302308" w:rsidRPr="00676313">
        <w:rPr>
          <w:rFonts w:ascii="Cambria" w:hAnsi="Cambria"/>
          <w:color w:val="000000" w:themeColor="text1"/>
          <w:sz w:val="24"/>
          <w:szCs w:val="24"/>
        </w:rPr>
        <w:t xml:space="preserve">nél a </w:t>
      </w:r>
      <w:r w:rsidR="004C19C0">
        <w:rPr>
          <w:rFonts w:ascii="Cambria" w:hAnsi="Cambria"/>
          <w:color w:val="000000" w:themeColor="text1"/>
          <w:sz w:val="24"/>
          <w:szCs w:val="24"/>
        </w:rPr>
        <w:t>mentorálás</w:t>
      </w:r>
      <w:r w:rsidR="00302308" w:rsidRPr="00676313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494827">
        <w:rPr>
          <w:rFonts w:ascii="Cambria" w:hAnsi="Cambria"/>
          <w:color w:val="000000" w:themeColor="text1"/>
          <w:sz w:val="24"/>
          <w:szCs w:val="24"/>
        </w:rPr>
        <w:t>hozzáadódik</w:t>
      </w:r>
      <w:r w:rsidR="00494827" w:rsidRPr="00676313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302308" w:rsidRPr="00676313">
        <w:rPr>
          <w:rFonts w:ascii="Cambria" w:hAnsi="Cambria"/>
          <w:color w:val="000000" w:themeColor="text1"/>
          <w:sz w:val="24"/>
          <w:szCs w:val="24"/>
        </w:rPr>
        <w:t xml:space="preserve">az </w:t>
      </w:r>
      <w:r w:rsidR="00F35054">
        <w:rPr>
          <w:rFonts w:ascii="Cambria" w:hAnsi="Cambria"/>
          <w:color w:val="000000" w:themeColor="text1"/>
          <w:sz w:val="24"/>
          <w:szCs w:val="24"/>
        </w:rPr>
        <w:t xml:space="preserve">előző négy szempont alapján elért </w:t>
      </w:r>
      <w:r w:rsidR="00302308" w:rsidRPr="00676313">
        <w:rPr>
          <w:rFonts w:ascii="Cambria" w:hAnsi="Cambria"/>
          <w:color w:val="000000" w:themeColor="text1"/>
          <w:sz w:val="24"/>
          <w:szCs w:val="24"/>
        </w:rPr>
        <w:t>összpontszám</w:t>
      </w:r>
      <w:r w:rsidR="00F35054">
        <w:rPr>
          <w:rFonts w:ascii="Cambria" w:hAnsi="Cambria"/>
          <w:color w:val="000000" w:themeColor="text1"/>
          <w:sz w:val="24"/>
          <w:szCs w:val="24"/>
        </w:rPr>
        <w:t>hoz</w:t>
      </w:r>
      <w:r w:rsidR="00302308" w:rsidRPr="00676313">
        <w:rPr>
          <w:rFonts w:ascii="Cambria" w:hAnsi="Cambria"/>
          <w:color w:val="000000" w:themeColor="text1"/>
          <w:sz w:val="24"/>
          <w:szCs w:val="24"/>
        </w:rPr>
        <w:t>.</w:t>
      </w:r>
    </w:p>
    <w:p w14:paraId="3F361BE5" w14:textId="77777777" w:rsidR="00615CF2" w:rsidRPr="00676313" w:rsidRDefault="00615CF2" w:rsidP="00676313">
      <w:pPr>
        <w:jc w:val="both"/>
        <w:rPr>
          <w:rFonts w:ascii="Cambria" w:hAnsi="Cambria"/>
          <w:color w:val="000000"/>
          <w:sz w:val="24"/>
          <w:szCs w:val="24"/>
        </w:rPr>
      </w:pPr>
    </w:p>
    <w:p w14:paraId="19D8F77C" w14:textId="77777777" w:rsidR="00615CF2" w:rsidRPr="00676313" w:rsidRDefault="00615CF2" w:rsidP="00676313">
      <w:pPr>
        <w:jc w:val="both"/>
        <w:rPr>
          <w:rFonts w:ascii="Cambria" w:hAnsi="Cambria"/>
          <w:sz w:val="24"/>
          <w:szCs w:val="24"/>
        </w:rPr>
      </w:pPr>
    </w:p>
    <w:p w14:paraId="339B1AFA" w14:textId="77777777" w:rsidR="00615CF2" w:rsidRPr="00676313" w:rsidRDefault="00615CF2" w:rsidP="00676313">
      <w:pPr>
        <w:pStyle w:val="Listaszerbekezds"/>
        <w:widowControl/>
        <w:numPr>
          <w:ilvl w:val="0"/>
          <w:numId w:val="12"/>
        </w:numPr>
        <w:autoSpaceDE/>
        <w:autoSpaceDN/>
        <w:adjustRightInd/>
        <w:spacing w:line="259" w:lineRule="auto"/>
        <w:jc w:val="both"/>
        <w:rPr>
          <w:rFonts w:ascii="Cambria" w:hAnsi="Cambria"/>
          <w:b/>
          <w:sz w:val="24"/>
          <w:szCs w:val="24"/>
        </w:rPr>
      </w:pPr>
      <w:r w:rsidRPr="00676313">
        <w:rPr>
          <w:rFonts w:ascii="Cambria" w:hAnsi="Cambria"/>
          <w:b/>
          <w:sz w:val="24"/>
          <w:szCs w:val="24"/>
        </w:rPr>
        <w:t xml:space="preserve">Kiválósági </w:t>
      </w:r>
      <w:bookmarkStart w:id="0" w:name="_Hlk179378834"/>
      <w:r w:rsidRPr="00676313">
        <w:rPr>
          <w:rFonts w:ascii="Cambria" w:hAnsi="Cambria"/>
          <w:b/>
          <w:sz w:val="24"/>
          <w:szCs w:val="24"/>
        </w:rPr>
        <w:t>különkategóriák</w:t>
      </w:r>
      <w:bookmarkEnd w:id="0"/>
    </w:p>
    <w:p w14:paraId="6066B4DF" w14:textId="77777777" w:rsidR="00615CF2" w:rsidRPr="00676313" w:rsidRDefault="00615CF2" w:rsidP="00676313">
      <w:pPr>
        <w:jc w:val="both"/>
        <w:rPr>
          <w:rFonts w:ascii="Cambria" w:hAnsi="Cambria"/>
          <w:b/>
          <w:sz w:val="24"/>
          <w:szCs w:val="24"/>
        </w:rPr>
      </w:pPr>
    </w:p>
    <w:p w14:paraId="5F35B6DC" w14:textId="77777777" w:rsidR="00615CF2" w:rsidRPr="00676313" w:rsidRDefault="00615CF2" w:rsidP="00676313">
      <w:pPr>
        <w:pStyle w:val="Listaszerbekezds"/>
        <w:widowControl/>
        <w:numPr>
          <w:ilvl w:val="0"/>
          <w:numId w:val="16"/>
        </w:numPr>
        <w:autoSpaceDE/>
        <w:autoSpaceDN/>
        <w:adjustRightInd/>
        <w:spacing w:line="259" w:lineRule="auto"/>
        <w:jc w:val="both"/>
        <w:rPr>
          <w:rFonts w:ascii="Cambria" w:hAnsi="Cambria"/>
          <w:b/>
          <w:sz w:val="24"/>
          <w:szCs w:val="24"/>
        </w:rPr>
      </w:pPr>
      <w:r w:rsidRPr="00676313">
        <w:rPr>
          <w:rFonts w:ascii="Cambria" w:hAnsi="Cambria"/>
          <w:b/>
          <w:sz w:val="24"/>
          <w:szCs w:val="24"/>
        </w:rPr>
        <w:t>különkategória</w:t>
      </w:r>
    </w:p>
    <w:p w14:paraId="2AB50CAF" w14:textId="77777777" w:rsidR="00615CF2" w:rsidRPr="00676313" w:rsidRDefault="00615CF2" w:rsidP="00676313">
      <w:pPr>
        <w:jc w:val="both"/>
        <w:rPr>
          <w:rFonts w:ascii="Cambria" w:hAnsi="Cambria"/>
          <w:sz w:val="24"/>
          <w:szCs w:val="24"/>
        </w:rPr>
      </w:pPr>
      <w:r w:rsidRPr="00676313">
        <w:rPr>
          <w:rFonts w:ascii="Cambria" w:hAnsi="Cambria"/>
          <w:b/>
          <w:bCs/>
          <w:sz w:val="24"/>
          <w:szCs w:val="24"/>
        </w:rPr>
        <w:t>Legkreatívabb olvasás-népszerűsítő kampány</w:t>
      </w:r>
      <w:r w:rsidRPr="00676313">
        <w:rPr>
          <w:rFonts w:ascii="Cambria" w:hAnsi="Cambria"/>
          <w:sz w:val="24"/>
          <w:szCs w:val="24"/>
        </w:rPr>
        <w:t xml:space="preserve">: Ez a kategória azt a könyvtárat díjazza, ahol egy kiválasztott olvasás-népszerűsítő program kampánya a legnagyobb részvételi növekedést eredményezi (kreatív könyvtári események, interaktív programok, olvasói kihívások, könyvklubok és egyéb újszerű kezdeményezések). </w:t>
      </w:r>
    </w:p>
    <w:p w14:paraId="7EB46B97" w14:textId="77777777" w:rsidR="00615CF2" w:rsidRPr="00676313" w:rsidRDefault="00615CF2" w:rsidP="00676313">
      <w:pPr>
        <w:jc w:val="both"/>
        <w:rPr>
          <w:rFonts w:ascii="Cambria" w:hAnsi="Cambria"/>
          <w:b/>
          <w:sz w:val="24"/>
          <w:szCs w:val="24"/>
        </w:rPr>
      </w:pPr>
    </w:p>
    <w:p w14:paraId="6A906DC6" w14:textId="77777777" w:rsidR="00615CF2" w:rsidRPr="00676313" w:rsidRDefault="00615CF2" w:rsidP="00676313">
      <w:pPr>
        <w:pStyle w:val="Listaszerbekezds"/>
        <w:widowControl/>
        <w:numPr>
          <w:ilvl w:val="0"/>
          <w:numId w:val="16"/>
        </w:numPr>
        <w:autoSpaceDE/>
        <w:autoSpaceDN/>
        <w:adjustRightInd/>
        <w:spacing w:line="259" w:lineRule="auto"/>
        <w:jc w:val="both"/>
        <w:rPr>
          <w:rFonts w:ascii="Cambria" w:hAnsi="Cambria"/>
          <w:b/>
          <w:sz w:val="24"/>
          <w:szCs w:val="24"/>
        </w:rPr>
      </w:pPr>
      <w:r w:rsidRPr="00676313">
        <w:rPr>
          <w:rFonts w:ascii="Cambria" w:hAnsi="Cambria"/>
          <w:b/>
          <w:sz w:val="24"/>
          <w:szCs w:val="24"/>
        </w:rPr>
        <w:t>különkategória</w:t>
      </w:r>
    </w:p>
    <w:p w14:paraId="41D030C0" w14:textId="77777777" w:rsidR="00615CF2" w:rsidRPr="00676313" w:rsidRDefault="00615CF2" w:rsidP="00676313">
      <w:pPr>
        <w:jc w:val="both"/>
        <w:rPr>
          <w:rFonts w:ascii="Cambria" w:hAnsi="Cambria"/>
          <w:sz w:val="24"/>
          <w:szCs w:val="24"/>
        </w:rPr>
      </w:pPr>
      <w:r w:rsidRPr="00676313">
        <w:rPr>
          <w:rFonts w:ascii="Cambria" w:hAnsi="Cambria"/>
          <w:b/>
          <w:bCs/>
          <w:sz w:val="24"/>
          <w:szCs w:val="24"/>
        </w:rPr>
        <w:t>Legjobb digitálisszolgáltatás-népszerűsítés</w:t>
      </w:r>
      <w:r w:rsidRPr="00676313">
        <w:rPr>
          <w:rFonts w:ascii="Cambria" w:hAnsi="Cambria"/>
          <w:sz w:val="24"/>
          <w:szCs w:val="24"/>
        </w:rPr>
        <w:t>: Ez a kategória azt a könyvtárat díjazza, ahol egy kiválasztott digitális szolgáltatás használata a legnagyobb mértékben nőtt, valamint a regisztrált olvasók számához képest a szolgáltatás igénybevételének aránya a legmagasabb. A kategória célja a könyvtárak modernizálása és a digitális szolgáltatások népszerűsítése.</w:t>
      </w:r>
    </w:p>
    <w:p w14:paraId="323BCDE0" w14:textId="77777777" w:rsidR="00676313" w:rsidRDefault="00676313" w:rsidP="00676313">
      <w:pPr>
        <w:jc w:val="both"/>
        <w:rPr>
          <w:rFonts w:ascii="Cambria" w:hAnsi="Cambria"/>
          <w:sz w:val="24"/>
          <w:szCs w:val="24"/>
        </w:rPr>
      </w:pPr>
    </w:p>
    <w:p w14:paraId="124B926D" w14:textId="37C2E7F5" w:rsidR="00A11FC4" w:rsidRPr="008F7EC1" w:rsidRDefault="00A11FC4" w:rsidP="00A11FC4">
      <w:pPr>
        <w:pStyle w:val="Listaszerbekezds"/>
        <w:widowControl/>
        <w:numPr>
          <w:ilvl w:val="0"/>
          <w:numId w:val="16"/>
        </w:numPr>
        <w:autoSpaceDE/>
        <w:autoSpaceDN/>
        <w:adjustRightInd/>
        <w:spacing w:line="259" w:lineRule="auto"/>
        <w:jc w:val="both"/>
        <w:rPr>
          <w:rFonts w:ascii="Cambria" w:hAnsi="Cambria"/>
          <w:b/>
          <w:sz w:val="24"/>
          <w:szCs w:val="24"/>
        </w:rPr>
      </w:pPr>
      <w:r w:rsidRPr="008F7EC1">
        <w:rPr>
          <w:rFonts w:ascii="Cambria" w:hAnsi="Cambria"/>
          <w:b/>
          <w:sz w:val="24"/>
          <w:szCs w:val="24"/>
        </w:rPr>
        <w:t>különkategória</w:t>
      </w:r>
    </w:p>
    <w:p w14:paraId="783D0C54" w14:textId="40214A7F" w:rsidR="00A11FC4" w:rsidRPr="008F7EC1" w:rsidRDefault="00A11FC4" w:rsidP="00A11FC4">
      <w:pPr>
        <w:jc w:val="both"/>
        <w:rPr>
          <w:rFonts w:ascii="Cambria" w:hAnsi="Cambria"/>
          <w:bCs/>
          <w:sz w:val="24"/>
          <w:szCs w:val="24"/>
        </w:rPr>
      </w:pPr>
      <w:r w:rsidRPr="008F7EC1">
        <w:rPr>
          <w:rFonts w:ascii="Cambria" w:hAnsi="Cambria"/>
          <w:b/>
          <w:sz w:val="24"/>
          <w:szCs w:val="24"/>
        </w:rPr>
        <w:t xml:space="preserve">Magyarul olvasó Kárpát-medencéért program – határon túli könyvtárak: </w:t>
      </w:r>
      <w:r w:rsidRPr="008F7EC1">
        <w:rPr>
          <w:rFonts w:ascii="Cambria" w:hAnsi="Cambria"/>
          <w:bCs/>
          <w:sz w:val="24"/>
          <w:szCs w:val="24"/>
        </w:rPr>
        <w:t>Ez a kategória azt a határon túli könyvtárat díjazza, ahol a határon túli olvasás-népszerűsítő kampányban részt vevők száma a legmagasabb. Az értékelésnél a pályázat során elért határon túli résztvevők, olvasók száma a meghatározó szempont.</w:t>
      </w:r>
    </w:p>
    <w:p w14:paraId="63CC442E" w14:textId="77777777" w:rsidR="00A11FC4" w:rsidRDefault="00A11FC4" w:rsidP="00676313">
      <w:pPr>
        <w:jc w:val="both"/>
        <w:rPr>
          <w:rFonts w:ascii="Cambria" w:hAnsi="Cambria"/>
          <w:sz w:val="24"/>
          <w:szCs w:val="24"/>
        </w:rPr>
      </w:pPr>
    </w:p>
    <w:p w14:paraId="394EBBB4" w14:textId="77777777" w:rsidR="00E5361F" w:rsidRPr="00676313" w:rsidRDefault="00E5361F" w:rsidP="00676313">
      <w:pPr>
        <w:jc w:val="both"/>
        <w:rPr>
          <w:rFonts w:ascii="Cambria" w:hAnsi="Cambria"/>
          <w:sz w:val="24"/>
          <w:szCs w:val="24"/>
        </w:rPr>
      </w:pPr>
    </w:p>
    <w:p w14:paraId="113F8EC3" w14:textId="77777777" w:rsidR="00615CF2" w:rsidRPr="00676313" w:rsidRDefault="00615CF2" w:rsidP="00676313">
      <w:pPr>
        <w:pStyle w:val="Listaszerbekezds"/>
        <w:widowControl/>
        <w:numPr>
          <w:ilvl w:val="0"/>
          <w:numId w:val="11"/>
        </w:numPr>
        <w:autoSpaceDE/>
        <w:autoSpaceDN/>
        <w:adjustRightInd/>
        <w:spacing w:line="259" w:lineRule="auto"/>
        <w:ind w:left="709" w:hanging="709"/>
        <w:jc w:val="both"/>
        <w:rPr>
          <w:rFonts w:ascii="Cambria" w:hAnsi="Cambria"/>
          <w:b/>
          <w:color w:val="000000" w:themeColor="text1"/>
          <w:sz w:val="24"/>
          <w:szCs w:val="24"/>
        </w:rPr>
      </w:pPr>
      <w:r w:rsidRPr="00676313">
        <w:rPr>
          <w:rFonts w:ascii="Cambria" w:hAnsi="Cambria"/>
          <w:b/>
          <w:color w:val="000000" w:themeColor="text1"/>
          <w:sz w:val="24"/>
          <w:szCs w:val="24"/>
        </w:rPr>
        <w:lastRenderedPageBreak/>
        <w:t>Pályázati feltételek</w:t>
      </w:r>
    </w:p>
    <w:p w14:paraId="4E547EF1" w14:textId="77777777" w:rsidR="00615CF2" w:rsidRPr="00676313" w:rsidRDefault="00615CF2" w:rsidP="00676313">
      <w:pPr>
        <w:pStyle w:val="Listaszerbekezds"/>
        <w:widowControl/>
        <w:numPr>
          <w:ilvl w:val="1"/>
          <w:numId w:val="11"/>
        </w:numPr>
        <w:autoSpaceDE/>
        <w:autoSpaceDN/>
        <w:adjustRightInd/>
        <w:spacing w:line="259" w:lineRule="auto"/>
        <w:ind w:left="709" w:hanging="709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>A könyvtár a tárgyévet megelőző két évben teljesítette a könyvtári statisztikai adatszolgáltatási kötelezettségét. Ez a kitétel a határon túli könyvtárakra nem vonatkozik.</w:t>
      </w:r>
    </w:p>
    <w:p w14:paraId="1A96D4EB" w14:textId="77777777" w:rsidR="00615CF2" w:rsidRPr="00676313" w:rsidRDefault="00615CF2" w:rsidP="00676313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709" w:hanging="709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</w:rPr>
      </w:pPr>
      <w:r w:rsidRPr="00676313">
        <w:rPr>
          <w:rFonts w:ascii="Cambria" w:hAnsi="Cambria"/>
          <w:color w:val="000000"/>
          <w:sz w:val="24"/>
          <w:szCs w:val="24"/>
        </w:rPr>
        <w:t>A könyvtár beleegyezően nyilatkozik a pályázati adatlap megfelelő részében.</w:t>
      </w:r>
    </w:p>
    <w:p w14:paraId="27730E65" w14:textId="77777777" w:rsidR="00615CF2" w:rsidRPr="00676313" w:rsidRDefault="00615CF2" w:rsidP="00676313">
      <w:pPr>
        <w:pStyle w:val="Listaszerbekezds"/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709" w:hanging="709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>A könyvtár a muzeális intézményekről, a nyilvános könyvtári ellátásról és a közművelődésről szóló, 1997. évi CXL. törvény (a továbbiakban: Kultv.) 54. § (3) szerinti nyilvános könyvtár vagy a Kultv. 64. § (3) szerinti könyvtári, információs és közösségi hely. Ez a kitétel a határon túli könyvtárakra nem vonatkozik.</w:t>
      </w:r>
    </w:p>
    <w:p w14:paraId="03FBF610" w14:textId="77777777" w:rsidR="00615CF2" w:rsidRPr="00676313" w:rsidRDefault="00615CF2" w:rsidP="00676313">
      <w:pPr>
        <w:pStyle w:val="Listaszerbekezds"/>
        <w:widowControl/>
        <w:numPr>
          <w:ilvl w:val="1"/>
          <w:numId w:val="11"/>
        </w:numPr>
        <w:autoSpaceDE/>
        <w:autoSpaceDN/>
        <w:adjustRightInd/>
        <w:spacing w:line="259" w:lineRule="auto"/>
        <w:ind w:left="709" w:hanging="709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>A versenyben nem vehetnek részt indulóként a verseny szervezésében közreműködő Magyar Nemzeti Múzeum Közgyűjteményi Központ (MNMKK) tagintézményeihez tartozó könyvtárak.</w:t>
      </w:r>
    </w:p>
    <w:p w14:paraId="741B6E38" w14:textId="77777777" w:rsidR="00615CF2" w:rsidRPr="00676313" w:rsidRDefault="00615CF2" w:rsidP="00676313">
      <w:pPr>
        <w:pStyle w:val="Listaszerbekezds"/>
        <w:ind w:left="709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5B605334" w14:textId="77777777" w:rsidR="00615CF2" w:rsidRPr="00676313" w:rsidRDefault="00615CF2" w:rsidP="00676313">
      <w:pPr>
        <w:pStyle w:val="Listaszerbekezds"/>
        <w:widowControl/>
        <w:numPr>
          <w:ilvl w:val="0"/>
          <w:numId w:val="11"/>
        </w:numPr>
        <w:autoSpaceDE/>
        <w:autoSpaceDN/>
        <w:adjustRightInd/>
        <w:spacing w:line="259" w:lineRule="auto"/>
        <w:ind w:left="709" w:hanging="709"/>
        <w:jc w:val="both"/>
        <w:rPr>
          <w:rFonts w:ascii="Cambria" w:hAnsi="Cambria"/>
          <w:b/>
          <w:color w:val="000000" w:themeColor="text1"/>
          <w:sz w:val="24"/>
          <w:szCs w:val="24"/>
        </w:rPr>
      </w:pPr>
      <w:r w:rsidRPr="00676313">
        <w:rPr>
          <w:rFonts w:ascii="Cambria" w:hAnsi="Cambria"/>
          <w:b/>
          <w:color w:val="000000" w:themeColor="text1"/>
          <w:sz w:val="24"/>
          <w:szCs w:val="24"/>
        </w:rPr>
        <w:t>A pályázat benyújtásának ideje és módja</w:t>
      </w:r>
    </w:p>
    <w:p w14:paraId="1964CB48" w14:textId="77777777" w:rsidR="00615CF2" w:rsidRPr="00676313" w:rsidRDefault="00615CF2" w:rsidP="00676313">
      <w:pPr>
        <w:pStyle w:val="Listaszerbekezds"/>
        <w:widowControl/>
        <w:numPr>
          <w:ilvl w:val="1"/>
          <w:numId w:val="11"/>
        </w:numPr>
        <w:autoSpaceDE/>
        <w:autoSpaceDN/>
        <w:adjustRightInd/>
        <w:spacing w:line="259" w:lineRule="auto"/>
        <w:ind w:left="709" w:hanging="709"/>
        <w:jc w:val="both"/>
        <w:rPr>
          <w:rFonts w:ascii="Cambria" w:hAnsi="Cambria"/>
          <w:sz w:val="24"/>
          <w:szCs w:val="24"/>
        </w:rPr>
      </w:pPr>
      <w:r w:rsidRPr="00676313">
        <w:rPr>
          <w:rFonts w:ascii="Cambria" w:hAnsi="Cambria"/>
          <w:sz w:val="24"/>
          <w:szCs w:val="24"/>
        </w:rPr>
        <w:t>A pályázat lebonyolítása a lebonyolító hatáskörében kezelt elektronikus felületen történik.</w:t>
      </w:r>
    </w:p>
    <w:p w14:paraId="757B7B02" w14:textId="7325051D" w:rsidR="00F41355" w:rsidRPr="00F41355" w:rsidRDefault="00F41355" w:rsidP="00F41355">
      <w:pPr>
        <w:pStyle w:val="Listaszerbekezds"/>
        <w:widowControl/>
        <w:numPr>
          <w:ilvl w:val="1"/>
          <w:numId w:val="11"/>
        </w:numPr>
        <w:autoSpaceDE/>
        <w:adjustRightInd/>
        <w:spacing w:line="252" w:lineRule="auto"/>
        <w:ind w:left="709" w:hanging="709"/>
        <w:jc w:val="both"/>
        <w:rPr>
          <w:rFonts w:ascii="Cambria" w:eastAsiaTheme="minorHAnsi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 pályázó könyvtárak a </w:t>
      </w:r>
      <w:hyperlink r:id="rId11" w:history="1">
        <w:r>
          <w:rPr>
            <w:rStyle w:val="Hiperhivatkozs"/>
            <w:rFonts w:ascii="Cambria" w:hAnsi="Cambria"/>
            <w:sz w:val="24"/>
            <w:szCs w:val="24"/>
          </w:rPr>
          <w:t>https://ki.oszk.hu/konyvtarikihivas</w:t>
        </w:r>
      </w:hyperlink>
      <w:r>
        <w:rPr>
          <w:rFonts w:ascii="Cambria" w:hAnsi="Cambria"/>
          <w:sz w:val="24"/>
          <w:szCs w:val="24"/>
        </w:rPr>
        <w:t xml:space="preserve"> elektronikus felületről elérhető jelentkezési lap kitöltése mellett a </w:t>
      </w:r>
      <w:hyperlink r:id="rId12" w:history="1">
        <w:r>
          <w:rPr>
            <w:rStyle w:val="Hiperhivatkozs"/>
            <w:rFonts w:ascii="Cambria" w:hAnsi="Cambria"/>
            <w:sz w:val="24"/>
            <w:szCs w:val="24"/>
          </w:rPr>
          <w:t>konyvtarikihivas@oszk.hu</w:t>
        </w:r>
      </w:hyperlink>
      <w:r>
        <w:rPr>
          <w:rFonts w:ascii="Cambria" w:hAnsi="Cambria"/>
          <w:sz w:val="24"/>
          <w:szCs w:val="24"/>
        </w:rPr>
        <w:t xml:space="preserve"> e-mail-címen benyújtott cégszerű aláírással ellátott szándéknyilatkozattal és a KSZR könyvtárak esetében szükséges egyéb </w:t>
      </w:r>
      <w:r w:rsidR="008B6C1F">
        <w:rPr>
          <w:rFonts w:ascii="Cambria" w:hAnsi="Cambria"/>
          <w:sz w:val="24"/>
          <w:szCs w:val="24"/>
        </w:rPr>
        <w:t>nyilatkozatokkal</w:t>
      </w:r>
      <w:r>
        <w:rPr>
          <w:rFonts w:ascii="Cambria" w:hAnsi="Cambria"/>
          <w:sz w:val="24"/>
          <w:szCs w:val="24"/>
        </w:rPr>
        <w:t xml:space="preserve"> (a fenntartó önkormányzat és a vármegyei könyvtár támogató nyilatkozata) jelentkezhetnek a pályázatra. Az elektronikus jelentkezési lapon azonosító adataikon kívül megadják a referencia időszakra vonatkozó statisztikai és használati adataikat, valamint az olvasásnépszerűsítő kampányokra vonatkozó információkat.</w:t>
      </w:r>
    </w:p>
    <w:p w14:paraId="4240165B" w14:textId="6FE4C4B7" w:rsidR="00615CF2" w:rsidRPr="008F7EC1" w:rsidRDefault="00615CF2" w:rsidP="00676313">
      <w:pPr>
        <w:pStyle w:val="Listaszerbekezds"/>
        <w:widowControl/>
        <w:numPr>
          <w:ilvl w:val="1"/>
          <w:numId w:val="11"/>
        </w:numPr>
        <w:autoSpaceDE/>
        <w:autoSpaceDN/>
        <w:adjustRightInd/>
        <w:spacing w:line="259" w:lineRule="auto"/>
        <w:ind w:left="709" w:hanging="709"/>
        <w:jc w:val="both"/>
        <w:rPr>
          <w:rFonts w:ascii="Cambria" w:hAnsi="Cambria"/>
          <w:sz w:val="24"/>
          <w:szCs w:val="24"/>
        </w:rPr>
      </w:pPr>
      <w:r w:rsidRPr="008F7EC1">
        <w:rPr>
          <w:rFonts w:ascii="Cambria" w:hAnsi="Cambria"/>
          <w:sz w:val="24"/>
          <w:szCs w:val="24"/>
        </w:rPr>
        <w:t xml:space="preserve">A </w:t>
      </w:r>
      <w:r w:rsidRPr="008F7EC1">
        <w:rPr>
          <w:rFonts w:ascii="Cambria" w:hAnsi="Cambria"/>
          <w:i/>
          <w:sz w:val="24"/>
          <w:szCs w:val="24"/>
        </w:rPr>
        <w:t xml:space="preserve">Könyvtári Kihívás </w:t>
      </w:r>
      <w:r w:rsidRPr="008F7EC1">
        <w:rPr>
          <w:rFonts w:ascii="Cambria" w:hAnsi="Cambria"/>
          <w:sz w:val="24"/>
          <w:szCs w:val="24"/>
        </w:rPr>
        <w:t>hivatalos oldala</w:t>
      </w:r>
      <w:r w:rsidR="00B21155">
        <w:rPr>
          <w:rFonts w:ascii="Cambria" w:hAnsi="Cambria"/>
          <w:sz w:val="24"/>
          <w:szCs w:val="24"/>
        </w:rPr>
        <w:t xml:space="preserve"> (</w:t>
      </w:r>
      <w:hyperlink r:id="rId13" w:history="1">
        <w:r w:rsidR="00B21155">
          <w:rPr>
            <w:rStyle w:val="Hiperhivatkozs"/>
            <w:rFonts w:ascii="Cambria" w:hAnsi="Cambria"/>
            <w:sz w:val="24"/>
            <w:szCs w:val="24"/>
          </w:rPr>
          <w:t>https://ki.oszk.hu/konyvtarikihivas</w:t>
        </w:r>
      </w:hyperlink>
      <w:r w:rsidR="00B21155">
        <w:t>)</w:t>
      </w:r>
      <w:r w:rsidRPr="008F7EC1">
        <w:rPr>
          <w:rFonts w:ascii="Cambria" w:hAnsi="Cambria"/>
          <w:sz w:val="24"/>
          <w:szCs w:val="24"/>
        </w:rPr>
        <w:t xml:space="preserve"> </w:t>
      </w:r>
      <w:r w:rsidR="00E20C43" w:rsidRPr="008F7EC1">
        <w:rPr>
          <w:rStyle w:val="Hiperhivatkozs"/>
          <w:rFonts w:ascii="Cambria" w:hAnsi="Cambria"/>
          <w:color w:val="auto"/>
          <w:sz w:val="24"/>
          <w:szCs w:val="24"/>
        </w:rPr>
        <w:t xml:space="preserve">2025. </w:t>
      </w:r>
      <w:r w:rsidR="006C3B0F">
        <w:rPr>
          <w:rStyle w:val="Hiperhivatkozs"/>
          <w:rFonts w:ascii="Cambria" w:hAnsi="Cambria"/>
          <w:color w:val="auto"/>
          <w:sz w:val="24"/>
          <w:szCs w:val="24"/>
        </w:rPr>
        <w:t>november 3</w:t>
      </w:r>
      <w:r w:rsidRPr="008F7EC1">
        <w:rPr>
          <w:rStyle w:val="Hiperhivatkozs"/>
          <w:rFonts w:ascii="Cambria" w:hAnsi="Cambria"/>
          <w:color w:val="auto"/>
          <w:sz w:val="24"/>
          <w:szCs w:val="24"/>
        </w:rPr>
        <w:t>-án nyílik meg. A pályázati adatlap, valamint</w:t>
      </w:r>
      <w:r w:rsidR="00B21155">
        <w:rPr>
          <w:rStyle w:val="Hiperhivatkozs"/>
          <w:rFonts w:ascii="Cambria" w:hAnsi="Cambria"/>
          <w:color w:val="auto"/>
          <w:sz w:val="24"/>
          <w:szCs w:val="24"/>
        </w:rPr>
        <w:t xml:space="preserve"> a nyilatkozatok</w:t>
      </w:r>
      <w:r w:rsidRPr="008F7EC1">
        <w:rPr>
          <w:rStyle w:val="Hiperhivatkozs"/>
          <w:rFonts w:ascii="Cambria" w:hAnsi="Cambria"/>
          <w:color w:val="auto"/>
          <w:sz w:val="24"/>
          <w:szCs w:val="24"/>
        </w:rPr>
        <w:t xml:space="preserve"> elküldési határideje: 2025. </w:t>
      </w:r>
      <w:r w:rsidR="00465187">
        <w:rPr>
          <w:rStyle w:val="Hiperhivatkozs"/>
          <w:rFonts w:ascii="Cambria" w:hAnsi="Cambria"/>
          <w:color w:val="auto"/>
          <w:sz w:val="24"/>
          <w:szCs w:val="24"/>
        </w:rPr>
        <w:t>dec</w:t>
      </w:r>
      <w:r w:rsidR="006C3B0F">
        <w:rPr>
          <w:rStyle w:val="Hiperhivatkozs"/>
          <w:rFonts w:ascii="Cambria" w:hAnsi="Cambria"/>
          <w:color w:val="auto"/>
          <w:sz w:val="24"/>
          <w:szCs w:val="24"/>
        </w:rPr>
        <w:t xml:space="preserve">ember </w:t>
      </w:r>
      <w:r w:rsidR="00465187">
        <w:rPr>
          <w:rStyle w:val="Hiperhivatkozs"/>
          <w:rFonts w:ascii="Cambria" w:hAnsi="Cambria"/>
          <w:color w:val="auto"/>
          <w:sz w:val="24"/>
          <w:szCs w:val="24"/>
        </w:rPr>
        <w:t>1</w:t>
      </w:r>
      <w:r w:rsidRPr="008F7EC1">
        <w:rPr>
          <w:rStyle w:val="Hiperhivatkozs"/>
          <w:rFonts w:ascii="Cambria" w:hAnsi="Cambria"/>
          <w:color w:val="auto"/>
          <w:sz w:val="24"/>
          <w:szCs w:val="24"/>
        </w:rPr>
        <w:t xml:space="preserve">. </w:t>
      </w:r>
    </w:p>
    <w:p w14:paraId="2FA66D0A" w14:textId="031C1214" w:rsidR="00615CF2" w:rsidRPr="008F7EC1" w:rsidRDefault="00615CF2" w:rsidP="00676313">
      <w:pPr>
        <w:pStyle w:val="Listaszerbekezds"/>
        <w:widowControl/>
        <w:numPr>
          <w:ilvl w:val="1"/>
          <w:numId w:val="11"/>
        </w:numPr>
        <w:autoSpaceDE/>
        <w:autoSpaceDN/>
        <w:adjustRightInd/>
        <w:spacing w:after="160" w:line="259" w:lineRule="auto"/>
        <w:ind w:left="709" w:hanging="709"/>
        <w:jc w:val="both"/>
        <w:rPr>
          <w:rFonts w:ascii="Cambria" w:hAnsi="Cambria"/>
          <w:sz w:val="24"/>
          <w:szCs w:val="24"/>
        </w:rPr>
      </w:pPr>
      <w:r w:rsidRPr="008F7EC1">
        <w:rPr>
          <w:rFonts w:ascii="Cambria" w:hAnsi="Cambria"/>
          <w:sz w:val="24"/>
          <w:szCs w:val="24"/>
        </w:rPr>
        <w:t>A pá</w:t>
      </w:r>
      <w:r w:rsidR="006C3B0F">
        <w:rPr>
          <w:rFonts w:ascii="Cambria" w:hAnsi="Cambria"/>
          <w:sz w:val="24"/>
          <w:szCs w:val="24"/>
        </w:rPr>
        <w:t>lyázati adatgyűjtés időtartama 6</w:t>
      </w:r>
      <w:r w:rsidRPr="008F7EC1">
        <w:rPr>
          <w:rFonts w:ascii="Cambria" w:hAnsi="Cambria"/>
          <w:sz w:val="24"/>
          <w:szCs w:val="24"/>
        </w:rPr>
        <w:t xml:space="preserve"> hónap: 2025. </w:t>
      </w:r>
      <w:r w:rsidR="006C3B0F">
        <w:rPr>
          <w:rFonts w:ascii="Cambria" w:hAnsi="Cambria"/>
          <w:sz w:val="24"/>
          <w:szCs w:val="24"/>
        </w:rPr>
        <w:t>december</w:t>
      </w:r>
      <w:r w:rsidRPr="008F7EC1">
        <w:rPr>
          <w:rFonts w:ascii="Cambria" w:hAnsi="Cambria"/>
          <w:sz w:val="24"/>
          <w:szCs w:val="24"/>
        </w:rPr>
        <w:t xml:space="preserve"> 1. – 2026. </w:t>
      </w:r>
      <w:r w:rsidR="006C3B0F">
        <w:rPr>
          <w:rFonts w:ascii="Cambria" w:hAnsi="Cambria"/>
          <w:sz w:val="24"/>
          <w:szCs w:val="24"/>
        </w:rPr>
        <w:t>május 31</w:t>
      </w:r>
      <w:r w:rsidRPr="008F7EC1">
        <w:rPr>
          <w:rFonts w:ascii="Cambria" w:hAnsi="Cambria"/>
          <w:sz w:val="24"/>
          <w:szCs w:val="24"/>
        </w:rPr>
        <w:t>.</w:t>
      </w:r>
    </w:p>
    <w:p w14:paraId="1EB1D327" w14:textId="6B36F950" w:rsidR="00615CF2" w:rsidRPr="008F7EC1" w:rsidRDefault="00615CF2" w:rsidP="00676313">
      <w:pPr>
        <w:pStyle w:val="Listaszerbekezds"/>
        <w:widowControl/>
        <w:numPr>
          <w:ilvl w:val="1"/>
          <w:numId w:val="11"/>
        </w:numPr>
        <w:autoSpaceDE/>
        <w:autoSpaceDN/>
        <w:adjustRightInd/>
        <w:spacing w:after="160" w:line="259" w:lineRule="auto"/>
        <w:ind w:left="709" w:hanging="709"/>
        <w:jc w:val="both"/>
        <w:rPr>
          <w:rFonts w:ascii="Cambria" w:hAnsi="Cambria"/>
          <w:sz w:val="24"/>
          <w:szCs w:val="24"/>
        </w:rPr>
      </w:pPr>
      <w:r w:rsidRPr="008F7EC1">
        <w:rPr>
          <w:rFonts w:ascii="Cambria" w:hAnsi="Cambria"/>
          <w:sz w:val="24"/>
          <w:szCs w:val="24"/>
        </w:rPr>
        <w:t xml:space="preserve">A pályázónak </w:t>
      </w:r>
      <w:r w:rsidR="004F02C9">
        <w:rPr>
          <w:rFonts w:ascii="Cambria" w:hAnsi="Cambria"/>
          <w:sz w:val="24"/>
          <w:szCs w:val="24"/>
        </w:rPr>
        <w:t>hat</w:t>
      </w:r>
      <w:r w:rsidRPr="008F7EC1">
        <w:rPr>
          <w:rFonts w:ascii="Cambria" w:hAnsi="Cambria"/>
          <w:sz w:val="24"/>
          <w:szCs w:val="24"/>
        </w:rPr>
        <w:t xml:space="preserve"> hónapon keresztül minden hónap 1</w:t>
      </w:r>
      <w:r w:rsidR="001B071F">
        <w:rPr>
          <w:rFonts w:ascii="Cambria" w:hAnsi="Cambria"/>
          <w:sz w:val="24"/>
          <w:szCs w:val="24"/>
        </w:rPr>
        <w:t>5</w:t>
      </w:r>
      <w:r w:rsidRPr="008F7EC1">
        <w:rPr>
          <w:rFonts w:ascii="Cambria" w:hAnsi="Cambria"/>
          <w:sz w:val="24"/>
          <w:szCs w:val="24"/>
        </w:rPr>
        <w:t xml:space="preserve">. napjáig a kategóriának megfelelő használati adatokat el kell küldenie a megadott </w:t>
      </w:r>
      <w:r w:rsidR="002F46C4">
        <w:rPr>
          <w:rFonts w:ascii="Cambria" w:hAnsi="Cambria"/>
          <w:sz w:val="24"/>
          <w:szCs w:val="24"/>
        </w:rPr>
        <w:t>elektronikus adatlapon</w:t>
      </w:r>
      <w:r w:rsidRPr="008F7EC1">
        <w:rPr>
          <w:rFonts w:ascii="Cambria" w:hAnsi="Cambria"/>
          <w:sz w:val="24"/>
          <w:szCs w:val="24"/>
        </w:rPr>
        <w:t xml:space="preserve">. Utolsó adatküldés és a 6. pontban szereplő szöveges beszámoló elküldési határideje: 2026. </w:t>
      </w:r>
      <w:r w:rsidR="006C3B0F">
        <w:rPr>
          <w:rFonts w:ascii="Cambria" w:hAnsi="Cambria"/>
          <w:sz w:val="24"/>
          <w:szCs w:val="24"/>
        </w:rPr>
        <w:t>június</w:t>
      </w:r>
      <w:r w:rsidR="00E20C43" w:rsidRPr="008F7EC1">
        <w:rPr>
          <w:rFonts w:ascii="Cambria" w:hAnsi="Cambria"/>
          <w:sz w:val="24"/>
          <w:szCs w:val="24"/>
        </w:rPr>
        <w:t xml:space="preserve"> 15</w:t>
      </w:r>
      <w:r w:rsidRPr="008F7EC1">
        <w:rPr>
          <w:rFonts w:ascii="Cambria" w:hAnsi="Cambria"/>
          <w:sz w:val="24"/>
          <w:szCs w:val="24"/>
        </w:rPr>
        <w:t>.</w:t>
      </w:r>
    </w:p>
    <w:p w14:paraId="26FE53B0" w14:textId="77777777" w:rsidR="00615CF2" w:rsidRPr="00676313" w:rsidRDefault="00615CF2" w:rsidP="00676313">
      <w:pPr>
        <w:pStyle w:val="Listaszerbekezds"/>
        <w:widowControl/>
        <w:numPr>
          <w:ilvl w:val="1"/>
          <w:numId w:val="11"/>
        </w:numPr>
        <w:autoSpaceDE/>
        <w:autoSpaceDN/>
        <w:adjustRightInd/>
        <w:spacing w:after="160" w:line="259" w:lineRule="auto"/>
        <w:ind w:left="709" w:hanging="709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>A pályázat során hiánypótlás benyújtására lehetőség nincs.</w:t>
      </w:r>
    </w:p>
    <w:p w14:paraId="05DD5C96" w14:textId="77777777" w:rsidR="00615CF2" w:rsidRPr="00676313" w:rsidRDefault="00615CF2" w:rsidP="00676313">
      <w:pPr>
        <w:pStyle w:val="Listaszerbekezds"/>
        <w:ind w:left="709"/>
        <w:jc w:val="both"/>
        <w:rPr>
          <w:rFonts w:ascii="Cambria" w:hAnsi="Cambria"/>
          <w:b/>
          <w:sz w:val="24"/>
          <w:szCs w:val="24"/>
        </w:rPr>
      </w:pPr>
    </w:p>
    <w:p w14:paraId="18358B36" w14:textId="77777777" w:rsidR="00615CF2" w:rsidRPr="00676313" w:rsidRDefault="00615CF2" w:rsidP="00676313">
      <w:pPr>
        <w:pStyle w:val="Listaszerbekezds"/>
        <w:widowControl/>
        <w:numPr>
          <w:ilvl w:val="0"/>
          <w:numId w:val="11"/>
        </w:numPr>
        <w:autoSpaceDE/>
        <w:autoSpaceDN/>
        <w:adjustRightInd/>
        <w:spacing w:line="259" w:lineRule="auto"/>
        <w:ind w:left="709" w:hanging="709"/>
        <w:jc w:val="both"/>
        <w:rPr>
          <w:rFonts w:ascii="Cambria" w:hAnsi="Cambria"/>
          <w:b/>
          <w:sz w:val="24"/>
          <w:szCs w:val="24"/>
        </w:rPr>
      </w:pPr>
      <w:r w:rsidRPr="00676313">
        <w:rPr>
          <w:rFonts w:ascii="Cambria" w:hAnsi="Cambria"/>
          <w:b/>
          <w:sz w:val="24"/>
          <w:szCs w:val="24"/>
        </w:rPr>
        <w:t>A szöveges beszámoló tartalmi és formai követelményei</w:t>
      </w:r>
    </w:p>
    <w:p w14:paraId="592A4A3E" w14:textId="6CDC7700" w:rsidR="00615CF2" w:rsidRPr="00676313" w:rsidRDefault="00615CF2" w:rsidP="00676313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709" w:hanging="709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>A pályázónak minden megpályázott kategóriához szöveges beszámolót kell benyújtania. A beszámoló tartalmazza az adatgyűjtés módszerének ismertetését és az eredmények alakulásának magyarázatát, különös tekintettel a kiugró változásokra. A kiválósági különkategóriák esetén a szöveges beszámolónak tartalmaznia kell a szolgáltatás, program, illetve a népszerűsítés módjának ismertetését</w:t>
      </w:r>
      <w:r w:rsidR="00E20C43">
        <w:rPr>
          <w:rFonts w:ascii="Cambria" w:hAnsi="Cambria"/>
          <w:color w:val="000000" w:themeColor="text1"/>
          <w:sz w:val="24"/>
          <w:szCs w:val="24"/>
        </w:rPr>
        <w:t>.</w:t>
      </w:r>
    </w:p>
    <w:p w14:paraId="466F0C22" w14:textId="77777777" w:rsidR="00615CF2" w:rsidRPr="00676313" w:rsidRDefault="00615CF2" w:rsidP="00676313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709" w:hanging="709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>Az alapkategóriához kapcsolódó szöveges beszámoló terjedelme nem haladhatja meg a 10 000 karaktert szóközökkel, a kiválósági különkategóriában a szöveges beszámoló terjedelme nem haladhatja meg a 15 000 karaktert.</w:t>
      </w:r>
    </w:p>
    <w:p w14:paraId="2D314580" w14:textId="77777777" w:rsidR="00615CF2" w:rsidRPr="00676313" w:rsidRDefault="00615CF2" w:rsidP="00676313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709" w:hanging="709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  <w:u w:val="single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 xml:space="preserve">A benyújtandó dokumentum küllemében is tükrözze a pályázó könyvtár igényességét, rendelkezzen oldalszámozással, tartalmazhat grafikonokat, táblázatokat, forrásokra mutató hivatkozásokat. Fotó és egyéb illusztrációs </w:t>
      </w:r>
      <w:r w:rsidRPr="00676313">
        <w:rPr>
          <w:rFonts w:ascii="Cambria" w:hAnsi="Cambria"/>
          <w:color w:val="000000" w:themeColor="text1"/>
          <w:sz w:val="24"/>
          <w:szCs w:val="24"/>
        </w:rPr>
        <w:lastRenderedPageBreak/>
        <w:t>anyagok alkalmazása legfeljebb a szöveg alátámasztására és a könyvtár arculatának tükrözésére szolgálhat, azonban nem helyettesítheti a szöveges leírásokat és az adatokon alapuló elemzést.</w:t>
      </w:r>
    </w:p>
    <w:p w14:paraId="56440E79" w14:textId="77777777" w:rsidR="00615CF2" w:rsidRPr="00676313" w:rsidRDefault="00615CF2" w:rsidP="00676313">
      <w:pPr>
        <w:jc w:val="both"/>
        <w:rPr>
          <w:rFonts w:ascii="Cambria" w:hAnsi="Cambria"/>
          <w:b/>
          <w:sz w:val="24"/>
          <w:szCs w:val="24"/>
        </w:rPr>
      </w:pPr>
    </w:p>
    <w:p w14:paraId="0BEC2308" w14:textId="77777777" w:rsidR="00615CF2" w:rsidRPr="00676313" w:rsidRDefault="00615CF2" w:rsidP="00676313">
      <w:pPr>
        <w:pStyle w:val="Listaszerbekezds"/>
        <w:widowControl/>
        <w:numPr>
          <w:ilvl w:val="0"/>
          <w:numId w:val="11"/>
        </w:numPr>
        <w:autoSpaceDE/>
        <w:autoSpaceDN/>
        <w:adjustRightInd/>
        <w:spacing w:line="259" w:lineRule="auto"/>
        <w:ind w:left="709" w:hanging="709"/>
        <w:jc w:val="both"/>
        <w:rPr>
          <w:rFonts w:ascii="Cambria" w:hAnsi="Cambria"/>
          <w:b/>
          <w:sz w:val="24"/>
          <w:szCs w:val="24"/>
        </w:rPr>
      </w:pPr>
      <w:r w:rsidRPr="00676313">
        <w:rPr>
          <w:rFonts w:ascii="Cambria" w:hAnsi="Cambria"/>
          <w:b/>
          <w:sz w:val="24"/>
          <w:szCs w:val="24"/>
        </w:rPr>
        <w:t>Kommunikációs követelmények</w:t>
      </w:r>
    </w:p>
    <w:p w14:paraId="7D08B308" w14:textId="370756B1" w:rsidR="00615CF2" w:rsidRPr="00676313" w:rsidRDefault="00615CF2" w:rsidP="00676313">
      <w:pPr>
        <w:ind w:left="708"/>
        <w:jc w:val="both"/>
        <w:rPr>
          <w:rFonts w:ascii="Cambria" w:hAnsi="Cambria"/>
          <w:sz w:val="24"/>
          <w:szCs w:val="24"/>
        </w:rPr>
      </w:pPr>
      <w:r w:rsidRPr="00676313">
        <w:rPr>
          <w:rFonts w:ascii="Cambria" w:hAnsi="Cambria"/>
          <w:sz w:val="24"/>
          <w:szCs w:val="24"/>
        </w:rPr>
        <w:t xml:space="preserve">A pályázónak a pályázattal kapcsolatban a </w:t>
      </w:r>
      <w:r w:rsidR="00CA4658">
        <w:rPr>
          <w:rFonts w:ascii="Cambria" w:hAnsi="Cambria"/>
          <w:sz w:val="24"/>
          <w:szCs w:val="24"/>
        </w:rPr>
        <w:t xml:space="preserve">médiafelületeken, </w:t>
      </w:r>
      <w:r w:rsidRPr="00676313">
        <w:rPr>
          <w:rFonts w:ascii="Cambria" w:hAnsi="Cambria"/>
          <w:sz w:val="24"/>
          <w:szCs w:val="24"/>
        </w:rPr>
        <w:t xml:space="preserve">közösségi médiában folytatott kommunikációja során használnia kell a </w:t>
      </w:r>
      <w:r w:rsidRPr="00676313">
        <w:rPr>
          <w:rFonts w:ascii="Cambria" w:hAnsi="Cambria"/>
          <w:i/>
          <w:sz w:val="24"/>
          <w:szCs w:val="24"/>
        </w:rPr>
        <w:t xml:space="preserve">Könyvtári Kihívás </w:t>
      </w:r>
      <w:r w:rsidRPr="00676313">
        <w:rPr>
          <w:rFonts w:ascii="Cambria" w:hAnsi="Cambria"/>
          <w:sz w:val="24"/>
          <w:szCs w:val="24"/>
        </w:rPr>
        <w:t>hivatalos oldaláról (</w:t>
      </w:r>
      <w:hyperlink r:id="rId14" w:history="1">
        <w:r w:rsidR="003B1705" w:rsidRPr="003B1705">
          <w:rPr>
            <w:rStyle w:val="Hiperhivatkozs"/>
            <w:rFonts w:ascii="Cambria" w:hAnsi="Cambria"/>
            <w:sz w:val="24"/>
            <w:szCs w:val="24"/>
          </w:rPr>
          <w:t>https://ki.oszk.hu/konyvtarikihivas</w:t>
        </w:r>
      </w:hyperlink>
      <w:r w:rsidRPr="00676313">
        <w:rPr>
          <w:rFonts w:ascii="Cambria" w:hAnsi="Cambria"/>
          <w:sz w:val="24"/>
          <w:szCs w:val="24"/>
        </w:rPr>
        <w:t>) letölthető logót és a #könyvtárikihívás (#konyvtarikihivas) hashtaget.</w:t>
      </w:r>
    </w:p>
    <w:p w14:paraId="51C944E6" w14:textId="77777777" w:rsidR="00615CF2" w:rsidRPr="00676313" w:rsidRDefault="00615CF2" w:rsidP="00676313">
      <w:pPr>
        <w:jc w:val="both"/>
        <w:rPr>
          <w:rFonts w:ascii="Cambria" w:hAnsi="Cambria"/>
          <w:b/>
          <w:sz w:val="24"/>
          <w:szCs w:val="24"/>
        </w:rPr>
      </w:pPr>
    </w:p>
    <w:p w14:paraId="3165034C" w14:textId="77777777" w:rsidR="00615CF2" w:rsidRPr="00676313" w:rsidRDefault="00615CF2" w:rsidP="00676313">
      <w:pPr>
        <w:pStyle w:val="Listaszerbekezds"/>
        <w:widowControl/>
        <w:numPr>
          <w:ilvl w:val="0"/>
          <w:numId w:val="11"/>
        </w:numPr>
        <w:autoSpaceDE/>
        <w:autoSpaceDN/>
        <w:adjustRightInd/>
        <w:spacing w:line="259" w:lineRule="auto"/>
        <w:ind w:left="709" w:hanging="709"/>
        <w:jc w:val="both"/>
        <w:rPr>
          <w:rFonts w:ascii="Cambria" w:hAnsi="Cambria"/>
          <w:b/>
          <w:sz w:val="24"/>
          <w:szCs w:val="24"/>
        </w:rPr>
      </w:pPr>
      <w:r w:rsidRPr="00676313">
        <w:rPr>
          <w:rFonts w:ascii="Cambria" w:hAnsi="Cambria"/>
          <w:b/>
          <w:sz w:val="24"/>
          <w:szCs w:val="24"/>
        </w:rPr>
        <w:t>A pályázat befogadásának feltételei</w:t>
      </w:r>
    </w:p>
    <w:p w14:paraId="0B3C48FD" w14:textId="77777777" w:rsidR="00615CF2" w:rsidRPr="00676313" w:rsidRDefault="00615CF2" w:rsidP="00676313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709" w:hanging="709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  <w:u w:val="single"/>
        </w:rPr>
      </w:pPr>
      <w:r w:rsidRPr="00676313">
        <w:rPr>
          <w:rFonts w:ascii="Cambria" w:hAnsi="Cambria"/>
          <w:color w:val="000000"/>
          <w:sz w:val="24"/>
          <w:szCs w:val="24"/>
        </w:rPr>
        <w:t>A pályázati dokumentumok (pályázati adatlap és az értékelési szempontokra vonatkozó használati adatok, szöveges beszámoló) határidőre történő hiánytalan benyújtása.</w:t>
      </w:r>
    </w:p>
    <w:p w14:paraId="22C8C53D" w14:textId="39ED8BFD" w:rsidR="00615CF2" w:rsidRPr="00676313" w:rsidRDefault="00615CF2" w:rsidP="00676313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709" w:hanging="709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</w:rPr>
      </w:pPr>
      <w:r w:rsidRPr="00676313">
        <w:rPr>
          <w:rFonts w:ascii="Cambria" w:hAnsi="Cambria"/>
          <w:color w:val="000000"/>
          <w:sz w:val="24"/>
          <w:szCs w:val="24"/>
        </w:rPr>
        <w:t>Havonta történő, az értékelési szempontokra vonatkozó használati adatok szolgáltatása az 5.4. pontban foglaltak szerint. A határidőre történő adatszolgáltatás elmulasztása</w:t>
      </w:r>
      <w:r w:rsidR="003B1705">
        <w:rPr>
          <w:rFonts w:ascii="Cambria" w:hAnsi="Cambria"/>
          <w:color w:val="000000"/>
          <w:sz w:val="24"/>
          <w:szCs w:val="24"/>
        </w:rPr>
        <w:t>, illetve</w:t>
      </w:r>
      <w:r w:rsidR="00BB0BB2">
        <w:rPr>
          <w:rFonts w:ascii="Cambria" w:hAnsi="Cambria"/>
          <w:color w:val="000000"/>
          <w:sz w:val="24"/>
          <w:szCs w:val="24"/>
        </w:rPr>
        <w:t xml:space="preserve"> nullás adatok szolgáltatása</w:t>
      </w:r>
      <w:r w:rsidRPr="00676313">
        <w:rPr>
          <w:rFonts w:ascii="Cambria" w:hAnsi="Cambria"/>
          <w:color w:val="000000"/>
          <w:sz w:val="24"/>
          <w:szCs w:val="24"/>
        </w:rPr>
        <w:t xml:space="preserve"> esetén a pályázat érvénytelen.</w:t>
      </w:r>
    </w:p>
    <w:p w14:paraId="0B4378E6" w14:textId="77777777" w:rsidR="00615CF2" w:rsidRPr="00676313" w:rsidRDefault="00615CF2" w:rsidP="00676313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709" w:hanging="709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  <w:u w:val="single"/>
        </w:rPr>
      </w:pPr>
      <w:r w:rsidRPr="00676313">
        <w:rPr>
          <w:rFonts w:ascii="Cambria" w:hAnsi="Cambria"/>
          <w:color w:val="000000"/>
          <w:sz w:val="24"/>
          <w:szCs w:val="24"/>
        </w:rPr>
        <w:t>A szöveges szakmai beszámoló tartalmilag és formailag feleljen meg a 6. pontban foglaltaknak!</w:t>
      </w:r>
    </w:p>
    <w:p w14:paraId="3681CAD3" w14:textId="77777777" w:rsidR="00615CF2" w:rsidRPr="00676313" w:rsidRDefault="00615CF2" w:rsidP="00676313">
      <w:pPr>
        <w:jc w:val="both"/>
        <w:rPr>
          <w:rFonts w:ascii="Cambria" w:hAnsi="Cambria"/>
          <w:b/>
          <w:sz w:val="24"/>
          <w:szCs w:val="24"/>
        </w:rPr>
      </w:pPr>
    </w:p>
    <w:p w14:paraId="2C4ECE21" w14:textId="77777777" w:rsidR="00615CF2" w:rsidRPr="00676313" w:rsidRDefault="00615CF2" w:rsidP="00676313">
      <w:pPr>
        <w:pStyle w:val="Listaszerbekezds"/>
        <w:widowControl/>
        <w:numPr>
          <w:ilvl w:val="0"/>
          <w:numId w:val="11"/>
        </w:numPr>
        <w:autoSpaceDE/>
        <w:autoSpaceDN/>
        <w:adjustRightInd/>
        <w:spacing w:line="259" w:lineRule="auto"/>
        <w:ind w:left="709" w:hanging="709"/>
        <w:jc w:val="both"/>
        <w:rPr>
          <w:rFonts w:ascii="Cambria" w:hAnsi="Cambria"/>
          <w:b/>
          <w:sz w:val="24"/>
          <w:szCs w:val="24"/>
        </w:rPr>
      </w:pPr>
      <w:r w:rsidRPr="00676313">
        <w:rPr>
          <w:rFonts w:ascii="Cambria" w:hAnsi="Cambria"/>
          <w:b/>
          <w:sz w:val="24"/>
          <w:szCs w:val="24"/>
        </w:rPr>
        <w:t>A pályázatok elbírálása</w:t>
      </w:r>
    </w:p>
    <w:p w14:paraId="66469AC8" w14:textId="77777777" w:rsidR="00615CF2" w:rsidRPr="00676313" w:rsidRDefault="00615CF2" w:rsidP="00676313">
      <w:pPr>
        <w:pStyle w:val="Listaszerbekezds"/>
        <w:widowControl/>
        <w:numPr>
          <w:ilvl w:val="1"/>
          <w:numId w:val="11"/>
        </w:numPr>
        <w:autoSpaceDE/>
        <w:autoSpaceDN/>
        <w:adjustRightInd/>
        <w:spacing w:line="259" w:lineRule="auto"/>
        <w:ind w:left="709" w:hanging="709"/>
        <w:jc w:val="both"/>
        <w:rPr>
          <w:rFonts w:ascii="Cambria" w:hAnsi="Cambria"/>
          <w:sz w:val="24"/>
          <w:szCs w:val="24"/>
        </w:rPr>
      </w:pPr>
      <w:r w:rsidRPr="00676313">
        <w:rPr>
          <w:rFonts w:ascii="Cambria" w:hAnsi="Cambria"/>
          <w:sz w:val="24"/>
          <w:szCs w:val="24"/>
        </w:rPr>
        <w:t xml:space="preserve">Az alapkategóriában minden könyvtár értékelése a saját teljesítményéhez és az ugyanolyan pályázói körhöz tartozó könyvtárakhoz mérten történik. A verseny célja nem az eltérő adottságú egyes könyvtárak közötti összehasonlítás, hanem az egyéni növekedés elismerése. </w:t>
      </w:r>
    </w:p>
    <w:p w14:paraId="3DACDFD8" w14:textId="2F959C0B" w:rsidR="00615CF2" w:rsidRPr="00676313" w:rsidRDefault="00615CF2" w:rsidP="00676313">
      <w:pPr>
        <w:pStyle w:val="Listaszerbekezds"/>
        <w:widowControl/>
        <w:numPr>
          <w:ilvl w:val="1"/>
          <w:numId w:val="11"/>
        </w:numPr>
        <w:autoSpaceDE/>
        <w:autoSpaceDN/>
        <w:adjustRightInd/>
        <w:spacing w:line="259" w:lineRule="auto"/>
        <w:ind w:left="709" w:hanging="709"/>
        <w:jc w:val="both"/>
        <w:rPr>
          <w:rFonts w:ascii="Cambria" w:hAnsi="Cambria"/>
          <w:sz w:val="24"/>
          <w:szCs w:val="24"/>
        </w:rPr>
      </w:pPr>
      <w:r w:rsidRPr="00676313">
        <w:rPr>
          <w:rFonts w:ascii="Cambria" w:hAnsi="Cambria"/>
          <w:sz w:val="24"/>
          <w:szCs w:val="24"/>
        </w:rPr>
        <w:t xml:space="preserve">Az alapkategória esetében a 2. pontban megadott </w:t>
      </w:r>
      <w:r w:rsidR="00CE192E">
        <w:rPr>
          <w:rFonts w:ascii="Cambria" w:hAnsi="Cambria"/>
          <w:sz w:val="24"/>
          <w:szCs w:val="24"/>
        </w:rPr>
        <w:t>pályázói körön</w:t>
      </w:r>
      <w:r w:rsidRPr="00676313">
        <w:rPr>
          <w:rFonts w:ascii="Cambria" w:hAnsi="Cambria"/>
          <w:sz w:val="24"/>
          <w:szCs w:val="24"/>
        </w:rPr>
        <w:t>ként 1., 2., 3. helyezett kerül meghatározásra az egyéni növekedésben elért százalékos értéknek megfelelően, figyelembe véve a szöveges beszámolóban benyújtott információkat és a hitelességet (például mérési módszer megfelelősége). A kiválósági különkategóriák esetében valamennyi pályázó intézmény közül egy-egy megvalósított pályázat kerül díjazásra.</w:t>
      </w:r>
    </w:p>
    <w:p w14:paraId="1FB291AF" w14:textId="77777777" w:rsidR="00615CF2" w:rsidRPr="00676313" w:rsidRDefault="00615CF2" w:rsidP="00676313">
      <w:pPr>
        <w:pStyle w:val="Listaszerbekezds"/>
        <w:widowControl/>
        <w:numPr>
          <w:ilvl w:val="1"/>
          <w:numId w:val="11"/>
        </w:numPr>
        <w:autoSpaceDE/>
        <w:autoSpaceDN/>
        <w:adjustRightInd/>
        <w:spacing w:line="259" w:lineRule="auto"/>
        <w:ind w:left="709" w:hanging="709"/>
        <w:jc w:val="both"/>
        <w:rPr>
          <w:rFonts w:ascii="Cambria" w:hAnsi="Cambria"/>
          <w:sz w:val="24"/>
          <w:szCs w:val="24"/>
        </w:rPr>
      </w:pPr>
      <w:r w:rsidRPr="00676313">
        <w:rPr>
          <w:rFonts w:ascii="Cambria" w:hAnsi="Cambria"/>
          <w:sz w:val="24"/>
          <w:szCs w:val="24"/>
        </w:rPr>
        <w:t>A pályázat kiírója fenntartja a jogot a benyújtott adatok, adatnyilvántartási dokumentumok bekérésére vagy helyszíni ellenőrzésére.</w:t>
      </w:r>
    </w:p>
    <w:p w14:paraId="208BA418" w14:textId="77777777" w:rsidR="00615CF2" w:rsidRPr="00676313" w:rsidRDefault="00615CF2" w:rsidP="00676313">
      <w:pPr>
        <w:pStyle w:val="Listaszerbekezds"/>
        <w:widowControl/>
        <w:numPr>
          <w:ilvl w:val="1"/>
          <w:numId w:val="11"/>
        </w:numPr>
        <w:autoSpaceDE/>
        <w:autoSpaceDN/>
        <w:adjustRightInd/>
        <w:spacing w:line="259" w:lineRule="auto"/>
        <w:ind w:left="709" w:hanging="709"/>
        <w:jc w:val="both"/>
        <w:rPr>
          <w:rFonts w:ascii="Cambria" w:hAnsi="Cambria"/>
          <w:sz w:val="24"/>
          <w:szCs w:val="24"/>
        </w:rPr>
      </w:pPr>
      <w:r w:rsidRPr="00676313">
        <w:rPr>
          <w:rFonts w:ascii="Cambria" w:hAnsi="Cambria"/>
          <w:sz w:val="24"/>
          <w:szCs w:val="24"/>
        </w:rPr>
        <w:t xml:space="preserve">A </w:t>
      </w:r>
      <w:r w:rsidRPr="00676313">
        <w:rPr>
          <w:rFonts w:ascii="Cambria" w:hAnsi="Cambria"/>
          <w:i/>
          <w:sz w:val="24"/>
          <w:szCs w:val="24"/>
        </w:rPr>
        <w:t>Könyvtári Kihívás</w:t>
      </w:r>
      <w:r w:rsidRPr="00676313">
        <w:rPr>
          <w:rFonts w:ascii="Cambria" w:hAnsi="Cambria"/>
          <w:sz w:val="24"/>
          <w:szCs w:val="24"/>
        </w:rPr>
        <w:t xml:space="preserve"> értékelésében részt vesz a kultúráért és innovációért felelős miniszter (a továbbiakban: Miniszter) által felkért szakértőkből álló bírálóbizottság. A bizottság a pályamunkák áttekintése után a javasolt könyvtárakat felterjeszti a Kulturális és Innovációs Minisztériumnak. A nyertesekről a miniszter dönt.</w:t>
      </w:r>
    </w:p>
    <w:p w14:paraId="2822E511" w14:textId="77777777" w:rsidR="00615CF2" w:rsidRPr="00676313" w:rsidRDefault="00615CF2" w:rsidP="00676313">
      <w:pPr>
        <w:pStyle w:val="Listaszerbekezds"/>
        <w:widowControl/>
        <w:numPr>
          <w:ilvl w:val="1"/>
          <w:numId w:val="11"/>
        </w:numPr>
        <w:autoSpaceDE/>
        <w:autoSpaceDN/>
        <w:adjustRightInd/>
        <w:spacing w:line="259" w:lineRule="auto"/>
        <w:ind w:left="709" w:hanging="709"/>
        <w:jc w:val="both"/>
        <w:rPr>
          <w:rFonts w:ascii="Cambria" w:hAnsi="Cambria"/>
          <w:sz w:val="24"/>
          <w:szCs w:val="24"/>
        </w:rPr>
      </w:pPr>
      <w:r w:rsidRPr="00676313">
        <w:rPr>
          <w:rFonts w:ascii="Cambria" w:hAnsi="Cambria"/>
          <w:sz w:val="24"/>
          <w:szCs w:val="24"/>
        </w:rPr>
        <w:t>Az elbírálás során azonos növekedést felmutató anyaországi könyvtárak között az érvényes Minősített Könyvtár címmel rendelkező intézmények előnyt élveznek.</w:t>
      </w:r>
    </w:p>
    <w:p w14:paraId="5DBA876E" w14:textId="77777777" w:rsidR="00615CF2" w:rsidRPr="00676313" w:rsidRDefault="00615CF2" w:rsidP="00676313">
      <w:pPr>
        <w:jc w:val="both"/>
        <w:rPr>
          <w:rFonts w:ascii="Cambria" w:hAnsi="Cambria"/>
          <w:sz w:val="24"/>
          <w:szCs w:val="24"/>
        </w:rPr>
      </w:pPr>
    </w:p>
    <w:p w14:paraId="57EA6106" w14:textId="77777777" w:rsidR="00615CF2" w:rsidRPr="00676313" w:rsidRDefault="00615CF2" w:rsidP="00676313">
      <w:pPr>
        <w:pStyle w:val="Listaszerbekezds"/>
        <w:widowControl/>
        <w:numPr>
          <w:ilvl w:val="0"/>
          <w:numId w:val="11"/>
        </w:numPr>
        <w:autoSpaceDE/>
        <w:autoSpaceDN/>
        <w:adjustRightInd/>
        <w:spacing w:line="259" w:lineRule="auto"/>
        <w:ind w:left="709" w:hanging="709"/>
        <w:jc w:val="both"/>
        <w:rPr>
          <w:rFonts w:ascii="Cambria" w:hAnsi="Cambria"/>
          <w:b/>
          <w:sz w:val="24"/>
          <w:szCs w:val="24"/>
        </w:rPr>
      </w:pPr>
      <w:r w:rsidRPr="00676313">
        <w:rPr>
          <w:rFonts w:ascii="Cambria" w:hAnsi="Cambria"/>
          <w:b/>
          <w:sz w:val="24"/>
          <w:szCs w:val="24"/>
        </w:rPr>
        <w:t>A pályázattal kapcsolatos tájékoztatás</w:t>
      </w:r>
    </w:p>
    <w:p w14:paraId="559909C1" w14:textId="77777777" w:rsidR="00615CF2" w:rsidRPr="00676313" w:rsidRDefault="00615CF2" w:rsidP="00676313">
      <w:pPr>
        <w:ind w:left="709"/>
        <w:jc w:val="both"/>
        <w:rPr>
          <w:rFonts w:ascii="Cambria" w:hAnsi="Cambria"/>
          <w:sz w:val="24"/>
          <w:szCs w:val="24"/>
        </w:rPr>
      </w:pPr>
      <w:r w:rsidRPr="00676313">
        <w:rPr>
          <w:rFonts w:ascii="Cambria" w:hAnsi="Cambria"/>
          <w:sz w:val="24"/>
          <w:szCs w:val="24"/>
        </w:rPr>
        <w:t xml:space="preserve">A pályázattal kapcsolatos további információk a </w:t>
      </w:r>
      <w:hyperlink r:id="rId15" w:history="1">
        <w:r w:rsidRPr="00676313">
          <w:rPr>
            <w:rStyle w:val="Hiperhivatkozs"/>
            <w:rFonts w:ascii="Cambria" w:hAnsi="Cambria"/>
            <w:sz w:val="24"/>
            <w:szCs w:val="24"/>
          </w:rPr>
          <w:t>konyvtarikihivas@oszk.hu</w:t>
        </w:r>
      </w:hyperlink>
      <w:r w:rsidRPr="00676313">
        <w:rPr>
          <w:rFonts w:ascii="Cambria" w:hAnsi="Cambria"/>
          <w:sz w:val="24"/>
          <w:szCs w:val="24"/>
        </w:rPr>
        <w:t xml:space="preserve"> e-mail-címen, valamint a Könyvtári Intézet 06 1 224-3815-ös telefonszámán kérhetők.</w:t>
      </w:r>
    </w:p>
    <w:p w14:paraId="6B182480" w14:textId="77777777" w:rsidR="00615CF2" w:rsidRDefault="00615CF2" w:rsidP="00676313">
      <w:pPr>
        <w:jc w:val="both"/>
        <w:rPr>
          <w:rFonts w:ascii="Cambria" w:hAnsi="Cambria"/>
          <w:sz w:val="24"/>
          <w:szCs w:val="24"/>
        </w:rPr>
      </w:pPr>
    </w:p>
    <w:p w14:paraId="3E714D13" w14:textId="77777777" w:rsidR="008C7ECF" w:rsidRPr="00676313" w:rsidRDefault="008C7ECF" w:rsidP="00676313">
      <w:pPr>
        <w:jc w:val="both"/>
        <w:rPr>
          <w:rFonts w:ascii="Cambria" w:hAnsi="Cambria"/>
          <w:sz w:val="24"/>
          <w:szCs w:val="24"/>
        </w:rPr>
      </w:pPr>
    </w:p>
    <w:p w14:paraId="183D3837" w14:textId="77777777" w:rsidR="00615CF2" w:rsidRPr="00676313" w:rsidRDefault="00615CF2" w:rsidP="00676313">
      <w:pPr>
        <w:pStyle w:val="Listaszerbekezds"/>
        <w:widowControl/>
        <w:numPr>
          <w:ilvl w:val="0"/>
          <w:numId w:val="11"/>
        </w:numPr>
        <w:autoSpaceDE/>
        <w:autoSpaceDN/>
        <w:adjustRightInd/>
        <w:spacing w:line="259" w:lineRule="auto"/>
        <w:ind w:left="709" w:hanging="709"/>
        <w:jc w:val="both"/>
        <w:rPr>
          <w:rFonts w:ascii="Cambria" w:hAnsi="Cambria"/>
          <w:b/>
          <w:sz w:val="24"/>
          <w:szCs w:val="24"/>
        </w:rPr>
      </w:pPr>
      <w:r w:rsidRPr="00676313">
        <w:rPr>
          <w:rFonts w:ascii="Cambria" w:hAnsi="Cambria"/>
          <w:b/>
          <w:sz w:val="24"/>
          <w:szCs w:val="24"/>
        </w:rPr>
        <w:lastRenderedPageBreak/>
        <w:t>A pályázat eredménye és díjazása</w:t>
      </w:r>
    </w:p>
    <w:p w14:paraId="7FA2573D" w14:textId="77777777" w:rsidR="00615CF2" w:rsidRPr="00676313" w:rsidRDefault="00615CF2" w:rsidP="00676313">
      <w:pPr>
        <w:ind w:left="705" w:hanging="705"/>
        <w:jc w:val="both"/>
        <w:rPr>
          <w:rFonts w:ascii="Cambria" w:hAnsi="Cambria"/>
          <w:sz w:val="24"/>
          <w:szCs w:val="24"/>
        </w:rPr>
      </w:pPr>
      <w:r w:rsidRPr="00676313">
        <w:rPr>
          <w:rFonts w:ascii="Cambria" w:hAnsi="Cambria"/>
          <w:sz w:val="24"/>
          <w:szCs w:val="24"/>
        </w:rPr>
        <w:t>11.1.</w:t>
      </w:r>
      <w:r w:rsidRPr="00676313">
        <w:rPr>
          <w:rFonts w:ascii="Cambria" w:hAnsi="Cambria"/>
          <w:sz w:val="24"/>
          <w:szCs w:val="24"/>
        </w:rPr>
        <w:tab/>
        <w:t xml:space="preserve">A </w:t>
      </w:r>
      <w:r w:rsidRPr="00676313">
        <w:rPr>
          <w:rFonts w:ascii="Cambria" w:hAnsi="Cambria"/>
          <w:i/>
          <w:sz w:val="24"/>
          <w:szCs w:val="24"/>
        </w:rPr>
        <w:t>Könyvtári Kihívás</w:t>
      </w:r>
      <w:r w:rsidRPr="00676313">
        <w:rPr>
          <w:rFonts w:ascii="Cambria" w:hAnsi="Cambria"/>
          <w:sz w:val="24"/>
          <w:szCs w:val="24"/>
        </w:rPr>
        <w:t xml:space="preserve"> nyerteseiről a miniszter dönt. A nyertes könyvtár díszoklevelet kap és pénzjutalomban részesül.</w:t>
      </w:r>
    </w:p>
    <w:p w14:paraId="11F9C762" w14:textId="77777777" w:rsidR="00615CF2" w:rsidRPr="00676313" w:rsidRDefault="00615CF2" w:rsidP="00676313">
      <w:pPr>
        <w:ind w:left="705" w:hanging="705"/>
        <w:jc w:val="both"/>
        <w:rPr>
          <w:rFonts w:ascii="Cambria" w:hAnsi="Cambria"/>
          <w:sz w:val="24"/>
          <w:szCs w:val="24"/>
        </w:rPr>
      </w:pPr>
      <w:r w:rsidRPr="00676313">
        <w:rPr>
          <w:rFonts w:ascii="Cambria" w:hAnsi="Cambria"/>
          <w:sz w:val="24"/>
          <w:szCs w:val="24"/>
        </w:rPr>
        <w:t>11.2.</w:t>
      </w:r>
      <w:r w:rsidRPr="00676313">
        <w:rPr>
          <w:rFonts w:ascii="Cambria" w:hAnsi="Cambria"/>
          <w:sz w:val="24"/>
          <w:szCs w:val="24"/>
        </w:rPr>
        <w:tab/>
        <w:t>A pályázókat a Kulturális és Innovációs Minisztérium értesíti a pályázat eredményéről.</w:t>
      </w:r>
    </w:p>
    <w:p w14:paraId="3662B6C5" w14:textId="77777777" w:rsidR="00615CF2" w:rsidRPr="00676313" w:rsidRDefault="00615CF2" w:rsidP="00676313">
      <w:pPr>
        <w:jc w:val="both"/>
        <w:rPr>
          <w:rFonts w:ascii="Cambria" w:hAnsi="Cambria"/>
          <w:sz w:val="24"/>
          <w:szCs w:val="24"/>
        </w:rPr>
      </w:pPr>
      <w:r w:rsidRPr="00676313">
        <w:rPr>
          <w:rFonts w:ascii="Cambria" w:hAnsi="Cambria"/>
          <w:sz w:val="24"/>
          <w:szCs w:val="24"/>
        </w:rPr>
        <w:t>11.3.</w:t>
      </w:r>
      <w:r w:rsidRPr="00676313">
        <w:rPr>
          <w:rFonts w:ascii="Cambria" w:hAnsi="Cambria"/>
          <w:sz w:val="24"/>
          <w:szCs w:val="24"/>
        </w:rPr>
        <w:tab/>
        <w:t xml:space="preserve">A </w:t>
      </w:r>
      <w:r w:rsidRPr="00676313">
        <w:rPr>
          <w:rFonts w:ascii="Cambria" w:hAnsi="Cambria"/>
          <w:i/>
          <w:sz w:val="24"/>
          <w:szCs w:val="24"/>
        </w:rPr>
        <w:t>Könyvtári Kihívás</w:t>
      </w:r>
      <w:r w:rsidRPr="00676313">
        <w:rPr>
          <w:rFonts w:ascii="Cambria" w:hAnsi="Cambria"/>
          <w:sz w:val="24"/>
          <w:szCs w:val="24"/>
        </w:rPr>
        <w:t xml:space="preserve"> pályázattal elnyerhető pályadíj összege</w:t>
      </w:r>
    </w:p>
    <w:p w14:paraId="040A77F1" w14:textId="40BB761D" w:rsidR="00615CF2" w:rsidRPr="00676313" w:rsidRDefault="00615CF2" w:rsidP="00676313">
      <w:pPr>
        <w:ind w:left="709"/>
        <w:jc w:val="both"/>
        <w:rPr>
          <w:rFonts w:ascii="Cambria" w:hAnsi="Cambria"/>
          <w:sz w:val="24"/>
          <w:szCs w:val="24"/>
        </w:rPr>
      </w:pPr>
      <w:r w:rsidRPr="00676313">
        <w:rPr>
          <w:rFonts w:ascii="Cambria" w:hAnsi="Cambria"/>
          <w:sz w:val="24"/>
          <w:szCs w:val="24"/>
        </w:rPr>
        <w:t>Alapkategóriában pályázói körönként</w:t>
      </w:r>
      <w:r w:rsidR="006F3DB3" w:rsidRPr="006F3DB3">
        <w:rPr>
          <w:rFonts w:ascii="Cambria" w:hAnsi="Cambria"/>
          <w:sz w:val="24"/>
          <w:szCs w:val="24"/>
        </w:rPr>
        <w:t xml:space="preserve"> </w:t>
      </w:r>
      <w:r w:rsidR="0003763D">
        <w:rPr>
          <w:rFonts w:ascii="Cambria" w:hAnsi="Cambria"/>
          <w:sz w:val="24"/>
          <w:szCs w:val="24"/>
        </w:rPr>
        <w:t>(</w:t>
      </w:r>
      <w:r w:rsidR="007378A2">
        <w:rPr>
          <w:rFonts w:ascii="Cambria" w:hAnsi="Cambria"/>
          <w:sz w:val="24"/>
          <w:szCs w:val="24"/>
        </w:rPr>
        <w:t xml:space="preserve">a 2. pont szerinti </w:t>
      </w:r>
      <w:r w:rsidR="00BC2C31">
        <w:rPr>
          <w:rFonts w:ascii="Cambria" w:hAnsi="Cambria"/>
          <w:sz w:val="24"/>
          <w:szCs w:val="24"/>
        </w:rPr>
        <w:t>hat</w:t>
      </w:r>
      <w:r w:rsidR="007378A2">
        <w:rPr>
          <w:rFonts w:ascii="Cambria" w:hAnsi="Cambria"/>
          <w:sz w:val="24"/>
          <w:szCs w:val="24"/>
        </w:rPr>
        <w:t xml:space="preserve"> pályázói kör</w:t>
      </w:r>
      <w:r w:rsidR="0003763D">
        <w:rPr>
          <w:rFonts w:ascii="Cambria" w:hAnsi="Cambria"/>
          <w:sz w:val="24"/>
          <w:szCs w:val="24"/>
        </w:rPr>
        <w:t>)</w:t>
      </w:r>
      <w:r w:rsidRPr="00676313">
        <w:rPr>
          <w:rFonts w:ascii="Cambria" w:hAnsi="Cambria"/>
          <w:sz w:val="24"/>
          <w:szCs w:val="24"/>
        </w:rPr>
        <w:t>:</w:t>
      </w:r>
    </w:p>
    <w:p w14:paraId="20A7F9E5" w14:textId="77777777" w:rsidR="00615CF2" w:rsidRPr="00676313" w:rsidRDefault="00615CF2" w:rsidP="00676313">
      <w:pPr>
        <w:ind w:left="709"/>
        <w:jc w:val="both"/>
        <w:rPr>
          <w:rFonts w:ascii="Cambria" w:hAnsi="Cambria"/>
          <w:sz w:val="24"/>
          <w:szCs w:val="24"/>
        </w:rPr>
      </w:pPr>
      <w:r w:rsidRPr="00676313">
        <w:rPr>
          <w:rFonts w:ascii="Cambria" w:hAnsi="Cambria"/>
          <w:sz w:val="24"/>
          <w:szCs w:val="24"/>
        </w:rPr>
        <w:t xml:space="preserve">1. helyezett </w:t>
      </w:r>
      <w:r w:rsidRPr="00676313">
        <w:rPr>
          <w:rFonts w:ascii="Cambria" w:hAnsi="Cambria"/>
          <w:sz w:val="24"/>
          <w:szCs w:val="24"/>
        </w:rPr>
        <w:tab/>
        <w:t>10 millió forint</w:t>
      </w:r>
    </w:p>
    <w:p w14:paraId="672A9982" w14:textId="77777777" w:rsidR="00615CF2" w:rsidRPr="00676313" w:rsidRDefault="00615CF2" w:rsidP="00676313">
      <w:pPr>
        <w:ind w:left="709"/>
        <w:jc w:val="both"/>
        <w:rPr>
          <w:rFonts w:ascii="Cambria" w:hAnsi="Cambria"/>
          <w:sz w:val="24"/>
          <w:szCs w:val="24"/>
        </w:rPr>
      </w:pPr>
      <w:r w:rsidRPr="00676313">
        <w:rPr>
          <w:rFonts w:ascii="Cambria" w:hAnsi="Cambria"/>
          <w:sz w:val="24"/>
          <w:szCs w:val="24"/>
        </w:rPr>
        <w:t xml:space="preserve">2. helyezett </w:t>
      </w:r>
      <w:r w:rsidRPr="00676313">
        <w:rPr>
          <w:rFonts w:ascii="Cambria" w:hAnsi="Cambria"/>
          <w:sz w:val="24"/>
          <w:szCs w:val="24"/>
        </w:rPr>
        <w:tab/>
        <w:t>5 millió forint</w:t>
      </w:r>
    </w:p>
    <w:p w14:paraId="68500FD4" w14:textId="77777777" w:rsidR="00615CF2" w:rsidRPr="00676313" w:rsidRDefault="00615CF2" w:rsidP="00676313">
      <w:pPr>
        <w:ind w:left="709"/>
        <w:jc w:val="both"/>
        <w:rPr>
          <w:rFonts w:ascii="Cambria" w:hAnsi="Cambria"/>
          <w:sz w:val="24"/>
          <w:szCs w:val="24"/>
        </w:rPr>
      </w:pPr>
      <w:r w:rsidRPr="00676313">
        <w:rPr>
          <w:rFonts w:ascii="Cambria" w:hAnsi="Cambria"/>
          <w:sz w:val="24"/>
          <w:szCs w:val="24"/>
        </w:rPr>
        <w:t xml:space="preserve">3. helyezett </w:t>
      </w:r>
      <w:r w:rsidRPr="00676313">
        <w:rPr>
          <w:rFonts w:ascii="Cambria" w:hAnsi="Cambria"/>
          <w:sz w:val="24"/>
          <w:szCs w:val="24"/>
        </w:rPr>
        <w:tab/>
        <w:t>3 millió forint</w:t>
      </w:r>
    </w:p>
    <w:p w14:paraId="627C1EAA" w14:textId="77777777" w:rsidR="00615CF2" w:rsidRPr="00676313" w:rsidRDefault="00615CF2" w:rsidP="00676313">
      <w:pPr>
        <w:ind w:left="709"/>
        <w:jc w:val="both"/>
        <w:rPr>
          <w:rFonts w:ascii="Cambria" w:hAnsi="Cambria"/>
          <w:sz w:val="24"/>
          <w:szCs w:val="24"/>
        </w:rPr>
      </w:pPr>
    </w:p>
    <w:p w14:paraId="4EB15A1D" w14:textId="77777777" w:rsidR="00615CF2" w:rsidRPr="00676313" w:rsidRDefault="00615CF2" w:rsidP="00676313">
      <w:pPr>
        <w:ind w:left="709"/>
        <w:jc w:val="both"/>
        <w:rPr>
          <w:rFonts w:ascii="Cambria" w:hAnsi="Cambria"/>
          <w:sz w:val="24"/>
          <w:szCs w:val="24"/>
        </w:rPr>
      </w:pPr>
      <w:r w:rsidRPr="00676313">
        <w:rPr>
          <w:rFonts w:ascii="Cambria" w:hAnsi="Cambria"/>
          <w:sz w:val="24"/>
          <w:szCs w:val="24"/>
        </w:rPr>
        <w:t>Kiválósági különkategóriák:</w:t>
      </w:r>
    </w:p>
    <w:p w14:paraId="64961FC0" w14:textId="0199C7DF" w:rsidR="00977148" w:rsidRPr="00676313" w:rsidRDefault="00977148" w:rsidP="00977148">
      <w:pPr>
        <w:ind w:left="709"/>
        <w:jc w:val="both"/>
        <w:rPr>
          <w:rFonts w:ascii="Cambria" w:hAnsi="Cambria"/>
          <w:sz w:val="24"/>
          <w:szCs w:val="24"/>
        </w:rPr>
      </w:pPr>
    </w:p>
    <w:p w14:paraId="04DAFC21" w14:textId="1B2E139D" w:rsidR="00615CF2" w:rsidRPr="00676313" w:rsidRDefault="00615CF2" w:rsidP="00676313">
      <w:pPr>
        <w:ind w:left="709"/>
        <w:jc w:val="both"/>
        <w:rPr>
          <w:rFonts w:ascii="Cambria" w:hAnsi="Cambria"/>
          <w:sz w:val="24"/>
          <w:szCs w:val="24"/>
        </w:rPr>
      </w:pPr>
      <w:r w:rsidRPr="00676313">
        <w:rPr>
          <w:rFonts w:ascii="Cambria" w:hAnsi="Cambria"/>
          <w:i/>
          <w:sz w:val="24"/>
          <w:szCs w:val="24"/>
        </w:rPr>
        <w:t>Legkreatívabb olvasás-népszerűsítő kampány</w:t>
      </w:r>
      <w:r w:rsidR="00977148">
        <w:rPr>
          <w:rFonts w:ascii="Cambria" w:hAnsi="Cambria"/>
          <w:sz w:val="24"/>
          <w:szCs w:val="24"/>
        </w:rPr>
        <w:t xml:space="preserve"> </w:t>
      </w:r>
      <w:r w:rsidR="00977148">
        <w:rPr>
          <w:rFonts w:ascii="Cambria" w:hAnsi="Cambria"/>
          <w:sz w:val="24"/>
          <w:szCs w:val="24"/>
        </w:rPr>
        <w:tab/>
        <w:t>5</w:t>
      </w:r>
      <w:r w:rsidRPr="00676313">
        <w:rPr>
          <w:rFonts w:ascii="Cambria" w:hAnsi="Cambria"/>
          <w:sz w:val="24"/>
          <w:szCs w:val="24"/>
        </w:rPr>
        <w:t xml:space="preserve"> millió forint</w:t>
      </w:r>
    </w:p>
    <w:p w14:paraId="60073F8D" w14:textId="77777777" w:rsidR="00615CF2" w:rsidRDefault="00615CF2" w:rsidP="00676313">
      <w:pPr>
        <w:ind w:left="709"/>
        <w:jc w:val="both"/>
        <w:rPr>
          <w:rFonts w:ascii="Cambria" w:hAnsi="Cambria"/>
          <w:sz w:val="24"/>
          <w:szCs w:val="24"/>
        </w:rPr>
      </w:pPr>
      <w:r w:rsidRPr="00676313">
        <w:rPr>
          <w:rFonts w:ascii="Cambria" w:hAnsi="Cambria"/>
          <w:i/>
          <w:sz w:val="24"/>
          <w:szCs w:val="24"/>
        </w:rPr>
        <w:t>Legjobb digitálisszolgáltatás-népszerűsítés</w:t>
      </w:r>
      <w:r w:rsidRPr="00676313">
        <w:rPr>
          <w:rFonts w:ascii="Cambria" w:hAnsi="Cambria"/>
          <w:sz w:val="24"/>
          <w:szCs w:val="24"/>
        </w:rPr>
        <w:tab/>
        <w:t>5 millió forint</w:t>
      </w:r>
    </w:p>
    <w:p w14:paraId="5833B357" w14:textId="441FDAF5" w:rsidR="00A11FC4" w:rsidRPr="00676313" w:rsidRDefault="00A11FC4" w:rsidP="00676313">
      <w:pPr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Magyarul olvasó Kárpát-medencéért program</w:t>
      </w:r>
      <w:r>
        <w:rPr>
          <w:rFonts w:ascii="Cambria" w:hAnsi="Cambria"/>
          <w:i/>
          <w:sz w:val="24"/>
          <w:szCs w:val="24"/>
        </w:rPr>
        <w:tab/>
      </w:r>
      <w:r w:rsidRPr="00A11FC4">
        <w:rPr>
          <w:rFonts w:ascii="Cambria" w:hAnsi="Cambria"/>
          <w:sz w:val="24"/>
          <w:szCs w:val="24"/>
        </w:rPr>
        <w:t>10 millió forint</w:t>
      </w:r>
    </w:p>
    <w:p w14:paraId="417E01C1" w14:textId="77777777" w:rsidR="00615CF2" w:rsidRPr="00676313" w:rsidRDefault="00615CF2" w:rsidP="00676313">
      <w:pPr>
        <w:ind w:left="709"/>
        <w:jc w:val="both"/>
        <w:rPr>
          <w:rFonts w:ascii="Cambria" w:hAnsi="Cambria"/>
          <w:sz w:val="24"/>
          <w:szCs w:val="24"/>
        </w:rPr>
      </w:pPr>
    </w:p>
    <w:p w14:paraId="1A16110C" w14:textId="77777777" w:rsidR="00615CF2" w:rsidRPr="00676313" w:rsidRDefault="00615CF2" w:rsidP="00676313">
      <w:pPr>
        <w:pStyle w:val="Listaszerbekezds"/>
        <w:widowControl/>
        <w:numPr>
          <w:ilvl w:val="0"/>
          <w:numId w:val="11"/>
        </w:numPr>
        <w:autoSpaceDE/>
        <w:autoSpaceDN/>
        <w:adjustRightInd/>
        <w:spacing w:line="259" w:lineRule="auto"/>
        <w:ind w:left="709" w:hanging="709"/>
        <w:jc w:val="both"/>
        <w:rPr>
          <w:rFonts w:ascii="Cambria" w:hAnsi="Cambria"/>
          <w:b/>
          <w:sz w:val="24"/>
          <w:szCs w:val="24"/>
        </w:rPr>
      </w:pPr>
      <w:r w:rsidRPr="00676313">
        <w:rPr>
          <w:rFonts w:ascii="Cambria" w:hAnsi="Cambria"/>
          <w:b/>
          <w:sz w:val="24"/>
          <w:szCs w:val="24"/>
        </w:rPr>
        <w:t>A pályázat eredményének kihirdetése</w:t>
      </w:r>
    </w:p>
    <w:p w14:paraId="5B98BB38" w14:textId="3EFD5C9A" w:rsidR="00615CF2" w:rsidRPr="00676313" w:rsidRDefault="00615CF2" w:rsidP="00676313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709" w:hanging="709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 xml:space="preserve">A </w:t>
      </w:r>
      <w:r w:rsidRPr="00676313">
        <w:rPr>
          <w:rFonts w:ascii="Cambria" w:hAnsi="Cambria"/>
          <w:i/>
          <w:color w:val="000000" w:themeColor="text1"/>
          <w:sz w:val="24"/>
          <w:szCs w:val="24"/>
        </w:rPr>
        <w:t>Könyvtári Kihívás</w:t>
      </w:r>
      <w:r w:rsidRPr="00676313">
        <w:rPr>
          <w:rFonts w:ascii="Cambria" w:hAnsi="Cambria"/>
          <w:color w:val="000000" w:themeColor="text1"/>
          <w:sz w:val="24"/>
          <w:szCs w:val="24"/>
        </w:rPr>
        <w:t xml:space="preserve"> nyerteseit a miniszter ünnepélyes keretek között díjazza. Eredményhirdetés a pályázat lezárását követő</w:t>
      </w:r>
      <w:r w:rsidR="00F11F14">
        <w:rPr>
          <w:rFonts w:ascii="Cambria" w:hAnsi="Cambria"/>
          <w:color w:val="000000" w:themeColor="text1"/>
          <w:sz w:val="24"/>
          <w:szCs w:val="24"/>
        </w:rPr>
        <w:t>en történik</w:t>
      </w:r>
      <w:r w:rsidRPr="00676313">
        <w:rPr>
          <w:rFonts w:ascii="Cambria" w:hAnsi="Cambria"/>
          <w:color w:val="000000" w:themeColor="text1"/>
          <w:sz w:val="24"/>
          <w:szCs w:val="24"/>
        </w:rPr>
        <w:t>.</w:t>
      </w:r>
    </w:p>
    <w:p w14:paraId="0D534696" w14:textId="77777777" w:rsidR="00615CF2" w:rsidRPr="00676313" w:rsidRDefault="00615CF2" w:rsidP="00676313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709" w:hanging="709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 xml:space="preserve">A </w:t>
      </w:r>
      <w:r w:rsidRPr="00676313">
        <w:rPr>
          <w:rFonts w:ascii="Cambria" w:hAnsi="Cambria"/>
          <w:i/>
          <w:color w:val="000000" w:themeColor="text1"/>
          <w:sz w:val="24"/>
          <w:szCs w:val="24"/>
        </w:rPr>
        <w:t>Könyvtári Kihívás</w:t>
      </w:r>
      <w:r w:rsidRPr="00676313">
        <w:rPr>
          <w:rFonts w:ascii="Cambria" w:hAnsi="Cambria"/>
          <w:color w:val="000000" w:themeColor="text1"/>
          <w:sz w:val="24"/>
          <w:szCs w:val="24"/>
        </w:rPr>
        <w:t xml:space="preserve">ban nyertes könyvtárak neve közzétételre kerül a Kulturális és Innovációs Minisztérium és a Könyvtári Intézet honlapján. </w:t>
      </w:r>
    </w:p>
    <w:p w14:paraId="4EC7A9E7" w14:textId="77777777" w:rsidR="00615CF2" w:rsidRPr="00676313" w:rsidRDefault="00615CF2" w:rsidP="00676313">
      <w:pPr>
        <w:pStyle w:val="Listaszerbekezds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709" w:hanging="709"/>
        <w:jc w:val="both"/>
        <w:textDirection w:val="btLr"/>
        <w:textAlignment w:val="top"/>
        <w:outlineLvl w:val="0"/>
        <w:rPr>
          <w:rFonts w:ascii="Cambria" w:hAnsi="Cambria"/>
          <w:b/>
          <w:color w:val="000000"/>
          <w:sz w:val="24"/>
          <w:szCs w:val="24"/>
        </w:rPr>
      </w:pPr>
      <w:r w:rsidRPr="00676313">
        <w:rPr>
          <w:rFonts w:ascii="Cambria" w:hAnsi="Cambria"/>
          <w:b/>
          <w:bCs/>
          <w:color w:val="000000" w:themeColor="text1"/>
          <w:sz w:val="24"/>
          <w:szCs w:val="24"/>
        </w:rPr>
        <w:t>A pályázati adatlapon kapcsolattartási célból megadott személyes adatok kezelésére vonatkozó tájékoztató</w:t>
      </w:r>
    </w:p>
    <w:p w14:paraId="5CCDF2B6" w14:textId="77777777" w:rsidR="00615CF2" w:rsidRPr="00676313" w:rsidRDefault="00615CF2" w:rsidP="00676313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Chars="-1" w:left="708" w:hangingChars="296" w:hanging="710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>A pályázati adatlapon megadott kapcsolattartási adatok a 2011. évi CXII. törvény 26. § (2) bekezdés értelmében közérdekből nyilvános adatok.</w:t>
      </w:r>
    </w:p>
    <w:p w14:paraId="63E50A41" w14:textId="77777777" w:rsidR="00615CF2" w:rsidRPr="00676313" w:rsidRDefault="00615CF2" w:rsidP="00676313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Chars="-1" w:left="708" w:hangingChars="296" w:hanging="710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>Ha a megadott kapcsolattartási adatok nem a pályázatot benyújtó intézmény pályázati adatlapját cégszerűen aláíró vezetőjének az adatai, akkor a pályázati adatlapon tett nyilatkozatának megfelelően az ő feladata és felelőssége a kapcsolattartásra kijelölt személlyel megismertetni jelen adatkezelési tájékoztatót.</w:t>
      </w:r>
    </w:p>
    <w:p w14:paraId="64C74D28" w14:textId="581D6EC3" w:rsidR="00615CF2" w:rsidRPr="00676313" w:rsidRDefault="00615CF2" w:rsidP="00676313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Chars="-1" w:left="708" w:hangingChars="296" w:hanging="710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>A pályázat kapcsán a Könyvtári Intézet</w:t>
      </w:r>
      <w:r w:rsidR="007500FB">
        <w:rPr>
          <w:rFonts w:ascii="Cambria" w:hAnsi="Cambria"/>
          <w:color w:val="000000" w:themeColor="text1"/>
          <w:sz w:val="24"/>
          <w:szCs w:val="24"/>
        </w:rPr>
        <w:t>,</w:t>
      </w:r>
      <w:r w:rsidRPr="00676313">
        <w:rPr>
          <w:rFonts w:ascii="Cambria" w:hAnsi="Cambria"/>
          <w:color w:val="000000" w:themeColor="text1"/>
          <w:sz w:val="24"/>
          <w:szCs w:val="24"/>
        </w:rPr>
        <w:t xml:space="preserve"> mint a pályázat lebonyolítója az adatkezelő.</w:t>
      </w:r>
    </w:p>
    <w:p w14:paraId="4CE7E6CD" w14:textId="77777777" w:rsidR="00615CF2" w:rsidRPr="00676313" w:rsidRDefault="00615CF2" w:rsidP="00676313">
      <w:pPr>
        <w:pStyle w:val="Listaszerbekezds"/>
        <w:keepNext/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709" w:hanging="709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>A pályázatot lebonyolító adatkezelő szervezet neve és elérhetősége:</w:t>
      </w:r>
    </w:p>
    <w:p w14:paraId="778E1631" w14:textId="77777777" w:rsidR="00615CF2" w:rsidRPr="00676313" w:rsidRDefault="00615CF2" w:rsidP="00676313">
      <w:pPr>
        <w:keepNext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Chars="295" w:left="1012" w:hangingChars="176" w:hanging="422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>MNMKK Országos Széchényi Könyvtár Könyvtári Intézet</w:t>
      </w:r>
    </w:p>
    <w:p w14:paraId="20F66032" w14:textId="77777777" w:rsidR="00615CF2" w:rsidRPr="00676313" w:rsidRDefault="00615CF2" w:rsidP="00676313">
      <w:pPr>
        <w:keepNext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Chars="295" w:left="1012" w:hangingChars="176" w:hanging="422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>Székhelye: 1014 Budapest, Szent György tér 4–5–6.</w:t>
      </w:r>
    </w:p>
    <w:p w14:paraId="26D52486" w14:textId="77777777" w:rsidR="00615CF2" w:rsidRPr="00676313" w:rsidRDefault="00615CF2" w:rsidP="00676313">
      <w:pPr>
        <w:keepNext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Chars="295" w:left="1012" w:hangingChars="176" w:hanging="422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>Levelezési címe: 1276 Budapest, Pf. 1205</w:t>
      </w:r>
    </w:p>
    <w:p w14:paraId="59E6F1A9" w14:textId="77777777" w:rsidR="00615CF2" w:rsidRPr="00676313" w:rsidRDefault="00615CF2" w:rsidP="00676313">
      <w:pPr>
        <w:keepNext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Chars="295" w:left="1012" w:hangingChars="176" w:hanging="422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 xml:space="preserve">E-mail-címe: </w:t>
      </w:r>
      <w:hyperlink r:id="rId16">
        <w:r w:rsidRPr="00676313">
          <w:rPr>
            <w:rFonts w:ascii="Cambria" w:hAnsi="Cambria"/>
            <w:color w:val="0000FF"/>
            <w:sz w:val="24"/>
            <w:szCs w:val="24"/>
            <w:u w:val="single"/>
          </w:rPr>
          <w:t>inform@oszk.hu</w:t>
        </w:r>
      </w:hyperlink>
    </w:p>
    <w:p w14:paraId="0BD1B717" w14:textId="77777777" w:rsidR="00615CF2" w:rsidRPr="00676313" w:rsidRDefault="00615CF2" w:rsidP="00676313">
      <w:pPr>
        <w:keepNext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Chars="295" w:left="1012" w:hangingChars="176" w:hanging="422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>Központi telefonszáma: 06 1 224-3700</w:t>
      </w:r>
    </w:p>
    <w:p w14:paraId="0769A6E7" w14:textId="77777777" w:rsidR="00615CF2" w:rsidRPr="00676313" w:rsidRDefault="00615CF2" w:rsidP="00676313">
      <w:pPr>
        <w:keepNext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Chars="295" w:left="1012" w:hangingChars="176" w:hanging="422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 xml:space="preserve">Honlapja: </w:t>
      </w:r>
      <w:hyperlink r:id="rId17">
        <w:r w:rsidRPr="00676313">
          <w:rPr>
            <w:rFonts w:ascii="Cambria" w:hAnsi="Cambria"/>
            <w:color w:val="0000FF"/>
            <w:sz w:val="24"/>
            <w:szCs w:val="24"/>
            <w:u w:val="single"/>
          </w:rPr>
          <w:t>http://www.oszk.hu/</w:t>
        </w:r>
      </w:hyperlink>
      <w:r w:rsidRPr="00676313">
        <w:rPr>
          <w:rFonts w:ascii="Cambria" w:hAnsi="Cambria"/>
          <w:color w:val="0000FF"/>
          <w:sz w:val="24"/>
          <w:szCs w:val="24"/>
          <w:u w:val="single"/>
        </w:rPr>
        <w:t>,</w:t>
      </w:r>
      <w:r w:rsidRPr="00676313">
        <w:rPr>
          <w:rFonts w:ascii="Cambria" w:hAnsi="Cambria"/>
          <w:color w:val="000000" w:themeColor="text1"/>
          <w:sz w:val="24"/>
          <w:szCs w:val="24"/>
        </w:rPr>
        <w:t xml:space="preserve"> </w:t>
      </w:r>
      <w:hyperlink r:id="rId18">
        <w:r w:rsidRPr="00676313">
          <w:rPr>
            <w:rFonts w:ascii="Cambria" w:hAnsi="Cambria"/>
            <w:color w:val="0000FF"/>
            <w:sz w:val="24"/>
            <w:szCs w:val="24"/>
            <w:u w:val="single"/>
          </w:rPr>
          <w:t>https://ki.oszk.hu/</w:t>
        </w:r>
      </w:hyperlink>
    </w:p>
    <w:p w14:paraId="7B34B292" w14:textId="77777777" w:rsidR="00615CF2" w:rsidRPr="00676313" w:rsidRDefault="00615CF2" w:rsidP="00676313">
      <w:pPr>
        <w:pStyle w:val="Listaszerbekezds"/>
        <w:keepNext/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709" w:hanging="709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>Az adatvédelmi tisztviselő elérhetősége:</w:t>
      </w:r>
    </w:p>
    <w:p w14:paraId="2FB39642" w14:textId="77777777" w:rsidR="00615CF2" w:rsidRPr="00676313" w:rsidRDefault="00615CF2" w:rsidP="00676313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Chars="296" w:left="1014" w:hangingChars="176" w:hanging="422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>Név: Beraczkai Ügyvédi Iroda – dr. Beraczkai Dávid</w:t>
      </w:r>
    </w:p>
    <w:p w14:paraId="17982856" w14:textId="77777777" w:rsidR="00615CF2" w:rsidRPr="00676313" w:rsidRDefault="00615CF2" w:rsidP="00676313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Chars="296" w:left="1014" w:hangingChars="176" w:hanging="422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 xml:space="preserve">E-mail-cím: </w:t>
      </w:r>
      <w:hyperlink r:id="rId19" w:history="1">
        <w:r w:rsidRPr="00676313">
          <w:rPr>
            <w:rStyle w:val="Hiperhivatkozs"/>
            <w:rFonts w:ascii="Cambria" w:hAnsi="Cambria"/>
            <w:sz w:val="24"/>
            <w:szCs w:val="24"/>
          </w:rPr>
          <w:t>david.beraczkai@beraczkai.com</w:t>
        </w:r>
      </w:hyperlink>
      <w:r w:rsidRPr="00676313">
        <w:rPr>
          <w:rFonts w:ascii="Cambria" w:hAnsi="Cambria"/>
          <w:color w:val="000000" w:themeColor="text1"/>
          <w:sz w:val="24"/>
          <w:szCs w:val="24"/>
        </w:rPr>
        <w:t xml:space="preserve"> </w:t>
      </w:r>
    </w:p>
    <w:p w14:paraId="43503439" w14:textId="77777777" w:rsidR="00615CF2" w:rsidRPr="00676313" w:rsidRDefault="00615CF2" w:rsidP="00676313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708" w:hangingChars="295" w:hanging="708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 xml:space="preserve">A pályázatot lebonyolító adatkezelő szervezet adatvédelmi és adatbiztonsági szabályzatának elérhetősége: </w:t>
      </w:r>
      <w:hyperlink r:id="rId20">
        <w:r w:rsidRPr="00676313">
          <w:rPr>
            <w:rFonts w:ascii="Cambria" w:hAnsi="Cambria"/>
            <w:color w:val="0000FF"/>
            <w:sz w:val="24"/>
            <w:szCs w:val="24"/>
            <w:u w:val="single"/>
          </w:rPr>
          <w:t>http://www.oszk.hu/adatvedelem</w:t>
        </w:r>
      </w:hyperlink>
      <w:r w:rsidRPr="00676313">
        <w:rPr>
          <w:rFonts w:ascii="Cambria" w:hAnsi="Cambria"/>
          <w:color w:val="000000" w:themeColor="text1"/>
          <w:sz w:val="24"/>
          <w:szCs w:val="24"/>
        </w:rPr>
        <w:t>.</w:t>
      </w:r>
    </w:p>
    <w:p w14:paraId="76F04565" w14:textId="77777777" w:rsidR="00615CF2" w:rsidRPr="00676313" w:rsidRDefault="00615CF2" w:rsidP="00676313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708" w:hangingChars="295" w:hanging="708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 xml:space="preserve">Az adatkezelés célja: a minisztérium által meghirdetett a </w:t>
      </w:r>
      <w:r w:rsidRPr="00676313">
        <w:rPr>
          <w:rFonts w:ascii="Cambria" w:hAnsi="Cambria"/>
          <w:i/>
          <w:color w:val="000000" w:themeColor="text1"/>
          <w:sz w:val="24"/>
          <w:szCs w:val="24"/>
        </w:rPr>
        <w:t>Könyvtári Kihívás</w:t>
      </w:r>
      <w:r w:rsidRPr="00676313">
        <w:rPr>
          <w:rFonts w:ascii="Cambria" w:hAnsi="Cambria"/>
          <w:color w:val="000000" w:themeColor="text1"/>
          <w:sz w:val="24"/>
          <w:szCs w:val="24"/>
        </w:rPr>
        <w:t xml:space="preserve"> elnyerésére vonatkozó 2025. évi pályázat lebonyolítása.</w:t>
      </w:r>
    </w:p>
    <w:p w14:paraId="7AA339F6" w14:textId="77777777" w:rsidR="00615CF2" w:rsidRPr="00676313" w:rsidRDefault="00615CF2" w:rsidP="00676313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708" w:hangingChars="295" w:hanging="708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>A személyes adatok kezelésében érintettek köre: a pályázat kapcsán kapcsolattartóként kijelölt személyek.</w:t>
      </w:r>
    </w:p>
    <w:p w14:paraId="62F37F63" w14:textId="77777777" w:rsidR="00615CF2" w:rsidRPr="00676313" w:rsidRDefault="00615CF2" w:rsidP="00676313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708" w:hangingChars="295" w:hanging="708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lastRenderedPageBreak/>
        <w:t>A kezelt személyes adatok köre: név, beosztás, hivatali e-mail-cím, hivatali telefonszám.</w:t>
      </w:r>
    </w:p>
    <w:p w14:paraId="326ADDE5" w14:textId="77777777" w:rsidR="00615CF2" w:rsidRPr="00676313" w:rsidRDefault="00615CF2" w:rsidP="00676313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708" w:hangingChars="295" w:hanging="708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 xml:space="preserve">A kezelt adatokkal kapcsolatos (feldolgozó, tároló) nyilvántartási rendszer (alkalmazás) megnevezése: iktatás, kézi és elektronikus nyilvántartás. </w:t>
      </w:r>
    </w:p>
    <w:p w14:paraId="48CF675E" w14:textId="77777777" w:rsidR="00615CF2" w:rsidRPr="00676313" w:rsidRDefault="00615CF2" w:rsidP="00676313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708" w:hangingChars="295" w:hanging="708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>Az adatközlés címzettjének (akivel a személyes adatokat közlik vagy közölni fogják) neve és elérhetősége:</w:t>
      </w:r>
    </w:p>
    <w:p w14:paraId="57BD5E6F" w14:textId="77777777" w:rsidR="00615CF2" w:rsidRPr="00676313" w:rsidRDefault="00615CF2" w:rsidP="00676313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Chars="295" w:left="1012" w:hangingChars="176" w:hanging="422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>Név: Bajnok Tamara</w:t>
      </w:r>
    </w:p>
    <w:p w14:paraId="16DCA7A3" w14:textId="77777777" w:rsidR="00615CF2" w:rsidRPr="00676313" w:rsidRDefault="00615CF2" w:rsidP="00676313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Chars="295" w:left="1012" w:hangingChars="176" w:hanging="422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>Telefonszám: 06 1 224-3815</w:t>
      </w:r>
    </w:p>
    <w:p w14:paraId="2A17CD7E" w14:textId="77777777" w:rsidR="00615CF2" w:rsidRPr="00676313" w:rsidRDefault="00615CF2" w:rsidP="00676313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Chars="295" w:left="1012" w:hangingChars="176" w:hanging="422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 xml:space="preserve">E-mail-cím: </w:t>
      </w:r>
      <w:hyperlink r:id="rId21" w:history="1">
        <w:r w:rsidRPr="00676313">
          <w:rPr>
            <w:rStyle w:val="Hiperhivatkozs"/>
            <w:rFonts w:ascii="Cambria" w:hAnsi="Cambria"/>
            <w:sz w:val="24"/>
            <w:szCs w:val="24"/>
          </w:rPr>
          <w:t>konyvtarikihivas@oszk.hu</w:t>
        </w:r>
      </w:hyperlink>
    </w:p>
    <w:p w14:paraId="6E3313DE" w14:textId="77777777" w:rsidR="00615CF2" w:rsidRPr="00676313" w:rsidRDefault="00615CF2" w:rsidP="00676313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850" w:hangingChars="354" w:hanging="850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 xml:space="preserve">Az adatkezelés időtartama </w:t>
      </w:r>
    </w:p>
    <w:p w14:paraId="388E1539" w14:textId="77777777" w:rsidR="00615CF2" w:rsidRPr="00676313" w:rsidRDefault="00615CF2" w:rsidP="00676313">
      <w:pPr>
        <w:widowControl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850" w:hangingChars="354" w:hanging="850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>Ha a benyújtott pályázat bármilyen okból nem kerül befogadásra, akkor a pályázati eljárás dokumentálása és utólagos ellenőrizhetősége érdekében a pályázó intézmény értesítése után még egy évig a pályázati anyagot a pályázatot lebonyolító adatkezelő szervezet megőrzi, majd az iratkezelési szabályzata szerint selejtezi, a kezelt személyes adatokat a nyilvántartási rendszerből törli.</w:t>
      </w:r>
    </w:p>
    <w:p w14:paraId="3DD10300" w14:textId="77777777" w:rsidR="00615CF2" w:rsidRPr="00676313" w:rsidRDefault="00615CF2" w:rsidP="00676313">
      <w:pPr>
        <w:widowControl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850" w:hangingChars="354" w:hanging="850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 xml:space="preserve">Ha a pályázó intézmény a </w:t>
      </w:r>
      <w:r w:rsidRPr="00676313">
        <w:rPr>
          <w:rFonts w:ascii="Cambria" w:hAnsi="Cambria"/>
          <w:i/>
          <w:color w:val="000000" w:themeColor="text1"/>
          <w:sz w:val="24"/>
          <w:szCs w:val="24"/>
        </w:rPr>
        <w:t>Könyvtári Kihívás</w:t>
      </w:r>
      <w:r w:rsidRPr="00676313">
        <w:rPr>
          <w:rFonts w:ascii="Cambria" w:hAnsi="Cambria"/>
          <w:color w:val="000000" w:themeColor="text1"/>
          <w:sz w:val="24"/>
          <w:szCs w:val="24"/>
        </w:rPr>
        <w:t xml:space="preserve"> kapcsán NEM nyer, akkor a pályázati eljárás dokumentálása és utólagos ellenőrizhetősége érdekében a pályázó intézmény értesítése után még öt évig a pályázati anyagot a pályázatot lebonyolító adatkezelő szervezet megőrzi, majd az iratkezelési szabályzata szerint selejtezi, a kezelt személyes adatokat a nyilvántartási rendszerből törli.</w:t>
      </w:r>
    </w:p>
    <w:p w14:paraId="166CE1EE" w14:textId="77777777" w:rsidR="00615CF2" w:rsidRPr="00676313" w:rsidRDefault="00615CF2" w:rsidP="00676313">
      <w:pPr>
        <w:widowControl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850" w:hangingChars="354" w:hanging="850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 xml:space="preserve">Ha a pályázó intézmény a </w:t>
      </w:r>
      <w:r w:rsidRPr="00676313">
        <w:rPr>
          <w:rFonts w:ascii="Cambria" w:hAnsi="Cambria"/>
          <w:i/>
          <w:color w:val="000000" w:themeColor="text1"/>
          <w:sz w:val="24"/>
          <w:szCs w:val="24"/>
        </w:rPr>
        <w:t>Könyvtári Kihívás</w:t>
      </w:r>
      <w:r w:rsidRPr="00676313">
        <w:rPr>
          <w:rFonts w:ascii="Cambria" w:hAnsi="Cambria"/>
          <w:color w:val="000000" w:themeColor="text1"/>
          <w:sz w:val="24"/>
          <w:szCs w:val="24"/>
        </w:rPr>
        <w:t xml:space="preserve"> valamelyik kategóriájában nyer, akkor a pályázati eljárás dokumentálása és utólagos ellenőrizhetősége, valamint a későbbi szakmai napokon való aktív részvétel, előadás, a tanácsadói és a disszeminációs tevékenység érdekében a pályázati anyagot a pályázatot lebonyolító adatkezelő szervezet megőrzi. A pályázati adatlapot az adatkezelő az iratkezelési szabályzat szerint selejtezi, a kezelt személyes adatokat a nyilvántartási rendszerből törli. A pályázat részeként benyújtott pályamű a Könyvtári Intézet honlapján továbbra is elérhető marad.</w:t>
      </w:r>
    </w:p>
    <w:p w14:paraId="6A243383" w14:textId="77777777" w:rsidR="00615CF2" w:rsidRPr="00676313" w:rsidRDefault="00615CF2" w:rsidP="00676313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850" w:hangingChars="354" w:hanging="850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>Az adatkezelés jogalapja: az adatkezelés az adatkezelőre vonatkozó jogi kötelezettség teljesítéséhez (lásd A pályázat célja), valamint a pályázatot benyújtó intézmény (harmadik fél) jogos érdekeinek érvényesítéséhez szükséges.</w:t>
      </w:r>
    </w:p>
    <w:p w14:paraId="09D91072" w14:textId="77777777" w:rsidR="00615CF2" w:rsidRPr="00676313" w:rsidRDefault="00615CF2" w:rsidP="00676313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850" w:hangingChars="354" w:hanging="850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>A kapcsolattartásra kijelölt személy az adatkezelővel szemben gyakorolhatja az adatvédelmi jogszabályok szerinti jogait.</w:t>
      </w:r>
    </w:p>
    <w:p w14:paraId="67588F72" w14:textId="77777777" w:rsidR="00615CF2" w:rsidRPr="00676313" w:rsidRDefault="00615CF2" w:rsidP="00676313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850" w:hangingChars="354" w:hanging="850"/>
        <w:jc w:val="both"/>
        <w:textDirection w:val="btLr"/>
        <w:textAlignment w:val="top"/>
        <w:outlineLvl w:val="0"/>
        <w:rPr>
          <w:rFonts w:ascii="Cambria" w:hAnsi="Cambria"/>
          <w:b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>Az intézmény pályázati adatlapját cégszerűen aláíró vezetője a kapcsolattartásra kijelölt személy megadott adatai változásáról haladéktalanul tájékoztatja a pályázatot lebonyolító adatkezelő szervezetet.</w:t>
      </w:r>
    </w:p>
    <w:p w14:paraId="4B8404CB" w14:textId="77777777" w:rsidR="00615CF2" w:rsidRPr="00676313" w:rsidRDefault="00615CF2" w:rsidP="006763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hAnsi="Cambria"/>
          <w:i/>
          <w:color w:val="000000"/>
          <w:sz w:val="24"/>
          <w:szCs w:val="24"/>
        </w:rPr>
      </w:pPr>
    </w:p>
    <w:p w14:paraId="22B8CDAB" w14:textId="77777777" w:rsidR="00615CF2" w:rsidRPr="00676313" w:rsidRDefault="00615CF2" w:rsidP="006763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hAnsi="Cambria"/>
          <w:i/>
          <w:color w:val="000000"/>
          <w:sz w:val="24"/>
          <w:szCs w:val="24"/>
        </w:rPr>
      </w:pPr>
    </w:p>
    <w:p w14:paraId="5082DC58" w14:textId="1BA6AE5E" w:rsidR="00615CF2" w:rsidRPr="00676313" w:rsidRDefault="00615CF2" w:rsidP="006763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hAnsi="Cambria"/>
          <w:color w:val="000000" w:themeColor="text1"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 xml:space="preserve">Budapest, 2025. </w:t>
      </w:r>
      <w:r w:rsidR="008C7ECF">
        <w:rPr>
          <w:rFonts w:ascii="Cambria" w:hAnsi="Cambria"/>
          <w:color w:val="000000" w:themeColor="text1"/>
          <w:sz w:val="24"/>
          <w:szCs w:val="24"/>
        </w:rPr>
        <w:t>november 3.</w:t>
      </w:r>
    </w:p>
    <w:p w14:paraId="474C01DF" w14:textId="77777777" w:rsidR="00615CF2" w:rsidRPr="00676313" w:rsidRDefault="00615CF2" w:rsidP="006763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49F0A30D" w14:textId="721BE15F" w:rsidR="00615CF2" w:rsidRPr="00676313" w:rsidRDefault="00615CF2" w:rsidP="00676313">
      <w:pPr>
        <w:ind w:left="4320"/>
        <w:rPr>
          <w:rFonts w:ascii="Cambria" w:hAnsi="Cambria"/>
          <w:sz w:val="24"/>
          <w:szCs w:val="24"/>
        </w:rPr>
      </w:pPr>
      <w:r w:rsidRPr="00676313">
        <w:rPr>
          <w:rFonts w:ascii="Cambria" w:hAnsi="Cambria"/>
          <w:sz w:val="24"/>
          <w:szCs w:val="24"/>
        </w:rPr>
        <w:t>Vincze</w:t>
      </w:r>
      <w:r w:rsidR="00676313">
        <w:rPr>
          <w:rFonts w:ascii="Cambria" w:hAnsi="Cambria"/>
          <w:sz w:val="24"/>
          <w:szCs w:val="24"/>
        </w:rPr>
        <w:t xml:space="preserve"> </w:t>
      </w:r>
      <w:r w:rsidRPr="00676313">
        <w:rPr>
          <w:rFonts w:ascii="Cambria" w:hAnsi="Cambria"/>
          <w:sz w:val="24"/>
          <w:szCs w:val="24"/>
        </w:rPr>
        <w:t>Máté</w:t>
      </w:r>
      <w:r w:rsidRPr="00676313">
        <w:rPr>
          <w:rFonts w:ascii="Cambria" w:hAnsi="Cambria"/>
          <w:sz w:val="24"/>
          <w:szCs w:val="24"/>
        </w:rPr>
        <w:br/>
        <w:t>közgyűjteményekért és kulturális fejlesztésekért felelős helyettes államtitkár</w:t>
      </w:r>
    </w:p>
    <w:p w14:paraId="51349D94" w14:textId="77777777" w:rsidR="00615CF2" w:rsidRDefault="00615CF2" w:rsidP="00E5361F">
      <w:pPr>
        <w:jc w:val="both"/>
        <w:rPr>
          <w:rFonts w:ascii="Cambria" w:hAnsi="Cambria"/>
          <w:sz w:val="24"/>
          <w:szCs w:val="24"/>
        </w:rPr>
      </w:pPr>
    </w:p>
    <w:p w14:paraId="0E13083D" w14:textId="77777777" w:rsidR="00E5361F" w:rsidRPr="00676313" w:rsidRDefault="00E5361F" w:rsidP="00E5361F">
      <w:pPr>
        <w:jc w:val="both"/>
        <w:rPr>
          <w:rFonts w:ascii="Cambria" w:hAnsi="Cambria"/>
          <w:sz w:val="24"/>
          <w:szCs w:val="24"/>
        </w:rPr>
      </w:pPr>
    </w:p>
    <w:p w14:paraId="6A8E1253" w14:textId="70B2CFC5" w:rsidR="00615CF2" w:rsidRPr="00676313" w:rsidRDefault="00BF0FAB" w:rsidP="00676313">
      <w:pPr>
        <w:ind w:left="43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Gerencsér Judit</w:t>
      </w:r>
    </w:p>
    <w:p w14:paraId="0CAFEA64" w14:textId="3BE7A1C7" w:rsidR="00BF0FAB" w:rsidRPr="00BF0FAB" w:rsidRDefault="00BF0FAB" w:rsidP="00A2513C">
      <w:pPr>
        <w:pBdr>
          <w:top w:val="nil"/>
          <w:left w:val="nil"/>
          <w:bottom w:val="nil"/>
          <w:right w:val="nil"/>
          <w:between w:val="nil"/>
        </w:pBdr>
        <w:ind w:left="3612" w:firstLine="708"/>
        <w:jc w:val="both"/>
        <w:textDirection w:val="btLr"/>
        <w:textAlignment w:val="top"/>
        <w:outlineLvl w:val="0"/>
        <w:rPr>
          <w:rFonts w:ascii="Cambria" w:hAnsi="Cambria"/>
          <w:sz w:val="24"/>
          <w:szCs w:val="24"/>
        </w:rPr>
      </w:pPr>
      <w:r w:rsidRPr="00BF0FAB">
        <w:rPr>
          <w:rFonts w:ascii="Cambria" w:hAnsi="Cambria"/>
          <w:sz w:val="24"/>
          <w:szCs w:val="24"/>
        </w:rPr>
        <w:t>megbízott főigazgató</w:t>
      </w:r>
    </w:p>
    <w:p w14:paraId="2788DB4B" w14:textId="0B2FC735" w:rsidR="00615CF2" w:rsidRPr="00E5361F" w:rsidRDefault="00615CF2" w:rsidP="00E5361F">
      <w:pPr>
        <w:ind w:left="4320"/>
        <w:jc w:val="both"/>
        <w:rPr>
          <w:rFonts w:ascii="Cambria" w:hAnsi="Cambria"/>
          <w:sz w:val="24"/>
          <w:szCs w:val="24"/>
        </w:rPr>
      </w:pPr>
      <w:r w:rsidRPr="00676313">
        <w:rPr>
          <w:rFonts w:ascii="Cambria" w:hAnsi="Cambria"/>
          <w:color w:val="000000" w:themeColor="text1"/>
          <w:sz w:val="24"/>
          <w:szCs w:val="24"/>
        </w:rPr>
        <w:t>MNMKK Országos Széchényi Könyvtár</w:t>
      </w:r>
    </w:p>
    <w:sectPr w:rsidR="00615CF2" w:rsidRPr="00E5361F" w:rsidSect="003B77E0">
      <w:headerReference w:type="default" r:id="rId22"/>
      <w:footerReference w:type="defaul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7634D" w14:textId="77777777" w:rsidR="001F5EFB" w:rsidRDefault="001F5EFB" w:rsidP="002C7F08">
      <w:r>
        <w:separator/>
      </w:r>
    </w:p>
  </w:endnote>
  <w:endnote w:type="continuationSeparator" w:id="0">
    <w:p w14:paraId="2FC80633" w14:textId="77777777" w:rsidR="001F5EFB" w:rsidRDefault="001F5EFB" w:rsidP="002C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09DD9" w14:textId="77777777" w:rsidR="002C7F08" w:rsidRPr="002C7F08" w:rsidRDefault="002C7F08" w:rsidP="002C7F08">
    <w:pPr>
      <w:widowControl/>
      <w:tabs>
        <w:tab w:val="center" w:pos="4536"/>
        <w:tab w:val="right" w:pos="9072"/>
      </w:tabs>
      <w:autoSpaceDE/>
      <w:autoSpaceDN/>
      <w:adjustRightInd/>
      <w:rPr>
        <w:rFonts w:eastAsia="Times New Roman"/>
        <w:sz w:val="24"/>
        <w:szCs w:val="24"/>
      </w:rPr>
    </w:pPr>
  </w:p>
  <w:p w14:paraId="5FE46785" w14:textId="77777777" w:rsidR="002C7F08" w:rsidRDefault="002C7F0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B1B24" w14:textId="77777777" w:rsidR="00250083" w:rsidRPr="00C64F03" w:rsidRDefault="00250083" w:rsidP="00250083">
    <w:pPr>
      <w:widowControl/>
      <w:tabs>
        <w:tab w:val="center" w:pos="4536"/>
        <w:tab w:val="right" w:pos="9072"/>
      </w:tabs>
      <w:autoSpaceDE/>
      <w:autoSpaceDN/>
      <w:adjustRightInd/>
      <w:jc w:val="center"/>
      <w:rPr>
        <w:rFonts w:eastAsia="Times New Roman"/>
        <w:color w:val="7F7F7F"/>
        <w:szCs w:val="24"/>
      </w:rPr>
    </w:pPr>
    <w:r w:rsidRPr="00C64F03">
      <w:rPr>
        <w:rFonts w:eastAsia="Times New Roman"/>
        <w:color w:val="7F7F7F"/>
        <w:szCs w:val="24"/>
      </w:rPr>
      <w:t xml:space="preserve">Cím: </w:t>
    </w:r>
    <w:r>
      <w:rPr>
        <w:rFonts w:eastAsia="Times New Roman"/>
        <w:color w:val="7F7F7F"/>
        <w:szCs w:val="24"/>
      </w:rPr>
      <w:t>1054</w:t>
    </w:r>
    <w:r w:rsidRPr="00C64F03">
      <w:rPr>
        <w:rFonts w:eastAsia="Times New Roman"/>
        <w:color w:val="7F7F7F"/>
        <w:szCs w:val="24"/>
      </w:rPr>
      <w:t xml:space="preserve"> </w:t>
    </w:r>
    <w:r w:rsidRPr="00487839">
      <w:rPr>
        <w:rFonts w:eastAsia="Times New Roman"/>
        <w:color w:val="7F7F7F"/>
        <w:szCs w:val="24"/>
      </w:rPr>
      <w:t>Budapest</w:t>
    </w:r>
    <w:r>
      <w:rPr>
        <w:rFonts w:eastAsia="Times New Roman"/>
        <w:color w:val="7F7F7F"/>
        <w:szCs w:val="24"/>
      </w:rPr>
      <w:t xml:space="preserve">, Akadémia utca 3. , </w:t>
    </w:r>
    <w:r w:rsidRPr="00C64F03">
      <w:rPr>
        <w:rFonts w:eastAsia="Times New Roman"/>
        <w:color w:val="7F7F7F"/>
        <w:szCs w:val="24"/>
      </w:rPr>
      <w:t>Tel: + 36 1</w:t>
    </w:r>
    <w:r>
      <w:rPr>
        <w:rFonts w:eastAsia="Times New Roman"/>
        <w:color w:val="7F7F7F"/>
        <w:szCs w:val="24"/>
      </w:rPr>
      <w:t> 795 1200</w:t>
    </w:r>
    <w:r w:rsidRPr="00C64F03">
      <w:rPr>
        <w:rFonts w:eastAsia="Times New Roman"/>
        <w:color w:val="7F7F7F"/>
        <w:szCs w:val="24"/>
      </w:rPr>
      <w:t>, Fax: + 36 1</w:t>
    </w:r>
    <w:r>
      <w:rPr>
        <w:rFonts w:eastAsia="Times New Roman"/>
        <w:color w:val="7F7F7F"/>
        <w:szCs w:val="24"/>
      </w:rPr>
      <w:t> 795 0022</w:t>
    </w:r>
  </w:p>
  <w:p w14:paraId="22CD018E" w14:textId="77777777" w:rsidR="00250083" w:rsidRPr="00C64F03" w:rsidRDefault="00250083" w:rsidP="00250083">
    <w:pPr>
      <w:widowControl/>
      <w:tabs>
        <w:tab w:val="center" w:pos="4536"/>
        <w:tab w:val="right" w:pos="9072"/>
      </w:tabs>
      <w:autoSpaceDE/>
      <w:autoSpaceDN/>
      <w:adjustRightInd/>
      <w:jc w:val="center"/>
      <w:rPr>
        <w:rFonts w:eastAsia="Times New Roman"/>
        <w:sz w:val="24"/>
        <w:szCs w:val="24"/>
      </w:rPr>
    </w:pPr>
    <w:r w:rsidRPr="00C64F03">
      <w:rPr>
        <w:rFonts w:eastAsia="Times New Roman"/>
        <w:color w:val="7F7F7F"/>
        <w:szCs w:val="24"/>
      </w:rPr>
      <w:t xml:space="preserve">E-mail: </w:t>
    </w:r>
    <w:r>
      <w:rPr>
        <w:rFonts w:eastAsia="Times New Roman"/>
        <w:color w:val="7F7F7F"/>
        <w:szCs w:val="24"/>
      </w:rPr>
      <w:t>info</w:t>
    </w:r>
    <w:r w:rsidRPr="00C64F03">
      <w:rPr>
        <w:rFonts w:eastAsia="Times New Roman"/>
        <w:color w:val="7F7F7F"/>
        <w:szCs w:val="24"/>
      </w:rPr>
      <w:t>@emmi.gov.hu</w:t>
    </w:r>
  </w:p>
  <w:p w14:paraId="2DC17762" w14:textId="77777777" w:rsidR="002C7F08" w:rsidRDefault="002C7F0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7739F" w14:textId="77777777" w:rsidR="001F5EFB" w:rsidRDefault="001F5EFB" w:rsidP="002C7F08">
      <w:r>
        <w:separator/>
      </w:r>
    </w:p>
  </w:footnote>
  <w:footnote w:type="continuationSeparator" w:id="0">
    <w:p w14:paraId="3241EF95" w14:textId="77777777" w:rsidR="001F5EFB" w:rsidRDefault="001F5EFB" w:rsidP="002C7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31D5B" w14:textId="19F09ADA" w:rsidR="00250083" w:rsidRPr="003676AD" w:rsidRDefault="00E868D4" w:rsidP="00E868D4">
    <w:pPr>
      <w:pStyle w:val="lfej"/>
      <w:tabs>
        <w:tab w:val="left" w:pos="410"/>
      </w:tabs>
      <w:rPr>
        <w:sz w:val="22"/>
        <w:szCs w:val="22"/>
      </w:rPr>
    </w:pPr>
    <w:r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42A94"/>
    <w:multiLevelType w:val="hybridMultilevel"/>
    <w:tmpl w:val="1A56C8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F53CA"/>
    <w:multiLevelType w:val="multilevel"/>
    <w:tmpl w:val="5FA233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3135B45"/>
    <w:multiLevelType w:val="hybridMultilevel"/>
    <w:tmpl w:val="36B879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26E7A"/>
    <w:multiLevelType w:val="hybridMultilevel"/>
    <w:tmpl w:val="349003C6"/>
    <w:lvl w:ilvl="0" w:tplc="FB8607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372CB"/>
    <w:multiLevelType w:val="hybridMultilevel"/>
    <w:tmpl w:val="4FB2C4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16886"/>
    <w:multiLevelType w:val="multilevel"/>
    <w:tmpl w:val="52D8AEE2"/>
    <w:lvl w:ilvl="0">
      <w:start w:val="1"/>
      <w:numFmt w:val="bullet"/>
      <w:lvlText w:val="−"/>
      <w:lvlJc w:val="left"/>
      <w:pPr>
        <w:ind w:left="21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B2A726F"/>
    <w:multiLevelType w:val="hybridMultilevel"/>
    <w:tmpl w:val="36B879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F3275"/>
    <w:multiLevelType w:val="hybridMultilevel"/>
    <w:tmpl w:val="1A56C8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B1D49"/>
    <w:multiLevelType w:val="hybridMultilevel"/>
    <w:tmpl w:val="B2CA9E2C"/>
    <w:lvl w:ilvl="0" w:tplc="C30EA8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A0827"/>
    <w:multiLevelType w:val="hybridMultilevel"/>
    <w:tmpl w:val="05481F38"/>
    <w:lvl w:ilvl="0" w:tplc="8E7A6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E3C40"/>
    <w:multiLevelType w:val="hybridMultilevel"/>
    <w:tmpl w:val="36B879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C5EFA"/>
    <w:multiLevelType w:val="multilevel"/>
    <w:tmpl w:val="DDE63DFE"/>
    <w:lvl w:ilvl="0">
      <w:start w:val="1"/>
      <w:numFmt w:val="bullet"/>
      <w:lvlText w:val="−"/>
      <w:lvlJc w:val="left"/>
      <w:pPr>
        <w:ind w:left="284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35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2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0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7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4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1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8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6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4EAB2E8D"/>
    <w:multiLevelType w:val="multilevel"/>
    <w:tmpl w:val="321261E4"/>
    <w:lvl w:ilvl="0">
      <w:start w:val="1"/>
      <w:numFmt w:val="bullet"/>
      <w:lvlText w:val="−"/>
      <w:lvlJc w:val="left"/>
      <w:pPr>
        <w:ind w:left="497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569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641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713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785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857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929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1001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1073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53B05589"/>
    <w:multiLevelType w:val="hybridMultilevel"/>
    <w:tmpl w:val="36B879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E7647"/>
    <w:multiLevelType w:val="hybridMultilevel"/>
    <w:tmpl w:val="36B879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93C31"/>
    <w:multiLevelType w:val="hybridMultilevel"/>
    <w:tmpl w:val="1A56C8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AF573D"/>
    <w:multiLevelType w:val="multilevel"/>
    <w:tmpl w:val="E46A5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9104A96"/>
    <w:multiLevelType w:val="hybridMultilevel"/>
    <w:tmpl w:val="36B879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945340">
    <w:abstractNumId w:val="13"/>
  </w:num>
  <w:num w:numId="2" w16cid:durableId="1707367579">
    <w:abstractNumId w:val="6"/>
  </w:num>
  <w:num w:numId="3" w16cid:durableId="1167094688">
    <w:abstractNumId w:val="14"/>
  </w:num>
  <w:num w:numId="4" w16cid:durableId="5640388">
    <w:abstractNumId w:val="17"/>
  </w:num>
  <w:num w:numId="5" w16cid:durableId="1482580358">
    <w:abstractNumId w:val="2"/>
  </w:num>
  <w:num w:numId="6" w16cid:durableId="889000074">
    <w:abstractNumId w:val="10"/>
  </w:num>
  <w:num w:numId="7" w16cid:durableId="350491950">
    <w:abstractNumId w:val="4"/>
  </w:num>
  <w:num w:numId="8" w16cid:durableId="161550389">
    <w:abstractNumId w:val="3"/>
  </w:num>
  <w:num w:numId="9" w16cid:durableId="1961957481">
    <w:abstractNumId w:val="9"/>
  </w:num>
  <w:num w:numId="10" w16cid:durableId="507646623">
    <w:abstractNumId w:val="8"/>
  </w:num>
  <w:num w:numId="11" w16cid:durableId="1857116282">
    <w:abstractNumId w:val="16"/>
  </w:num>
  <w:num w:numId="12" w16cid:durableId="1086878778">
    <w:abstractNumId w:val="1"/>
  </w:num>
  <w:num w:numId="13" w16cid:durableId="1426268440">
    <w:abstractNumId w:val="5"/>
  </w:num>
  <w:num w:numId="14" w16cid:durableId="324430894">
    <w:abstractNumId w:val="11"/>
  </w:num>
  <w:num w:numId="15" w16cid:durableId="1151215078">
    <w:abstractNumId w:val="12"/>
  </w:num>
  <w:num w:numId="16" w16cid:durableId="448278628">
    <w:abstractNumId w:val="7"/>
  </w:num>
  <w:num w:numId="17" w16cid:durableId="1892643731">
    <w:abstractNumId w:val="0"/>
  </w:num>
  <w:num w:numId="18" w16cid:durableId="162822214">
    <w:abstractNumId w:val="15"/>
  </w:num>
  <w:num w:numId="19" w16cid:durableId="21336735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A3E"/>
    <w:rsid w:val="000004CE"/>
    <w:rsid w:val="000247ED"/>
    <w:rsid w:val="00025267"/>
    <w:rsid w:val="0003512B"/>
    <w:rsid w:val="0003763D"/>
    <w:rsid w:val="00042070"/>
    <w:rsid w:val="000572B3"/>
    <w:rsid w:val="00061EE3"/>
    <w:rsid w:val="000835AA"/>
    <w:rsid w:val="000B3A1F"/>
    <w:rsid w:val="000C0139"/>
    <w:rsid w:val="000C76F0"/>
    <w:rsid w:val="000D0464"/>
    <w:rsid w:val="001037A2"/>
    <w:rsid w:val="00113A3B"/>
    <w:rsid w:val="00154610"/>
    <w:rsid w:val="0019047F"/>
    <w:rsid w:val="00191A9F"/>
    <w:rsid w:val="00192820"/>
    <w:rsid w:val="00193A65"/>
    <w:rsid w:val="001A0530"/>
    <w:rsid w:val="001B071F"/>
    <w:rsid w:val="001C2B33"/>
    <w:rsid w:val="001F5EFB"/>
    <w:rsid w:val="00203751"/>
    <w:rsid w:val="00227506"/>
    <w:rsid w:val="00241C9B"/>
    <w:rsid w:val="00242527"/>
    <w:rsid w:val="002453F6"/>
    <w:rsid w:val="00250083"/>
    <w:rsid w:val="00250781"/>
    <w:rsid w:val="002561B1"/>
    <w:rsid w:val="00263E6A"/>
    <w:rsid w:val="002674C2"/>
    <w:rsid w:val="002A112B"/>
    <w:rsid w:val="002A213A"/>
    <w:rsid w:val="002A5095"/>
    <w:rsid w:val="002C0ACA"/>
    <w:rsid w:val="002C3A7A"/>
    <w:rsid w:val="002C7F08"/>
    <w:rsid w:val="002D671F"/>
    <w:rsid w:val="002E1873"/>
    <w:rsid w:val="002F46C4"/>
    <w:rsid w:val="00302308"/>
    <w:rsid w:val="003048B9"/>
    <w:rsid w:val="003541F8"/>
    <w:rsid w:val="003676AD"/>
    <w:rsid w:val="00382134"/>
    <w:rsid w:val="003961BF"/>
    <w:rsid w:val="003B1705"/>
    <w:rsid w:val="003B77E0"/>
    <w:rsid w:val="003C4BA9"/>
    <w:rsid w:val="004004A8"/>
    <w:rsid w:val="004332F7"/>
    <w:rsid w:val="00450C00"/>
    <w:rsid w:val="004559B0"/>
    <w:rsid w:val="00465187"/>
    <w:rsid w:val="00473094"/>
    <w:rsid w:val="004817FB"/>
    <w:rsid w:val="00494827"/>
    <w:rsid w:val="004B2C67"/>
    <w:rsid w:val="004B7894"/>
    <w:rsid w:val="004C19C0"/>
    <w:rsid w:val="004D6525"/>
    <w:rsid w:val="004F02C9"/>
    <w:rsid w:val="004F12F1"/>
    <w:rsid w:val="00501A92"/>
    <w:rsid w:val="00507021"/>
    <w:rsid w:val="005134D7"/>
    <w:rsid w:val="00527C25"/>
    <w:rsid w:val="00530B17"/>
    <w:rsid w:val="0054755C"/>
    <w:rsid w:val="00563B81"/>
    <w:rsid w:val="005A10AC"/>
    <w:rsid w:val="005A1C78"/>
    <w:rsid w:val="005A6D38"/>
    <w:rsid w:val="005D7BA0"/>
    <w:rsid w:val="005F423B"/>
    <w:rsid w:val="00601531"/>
    <w:rsid w:val="00615CF2"/>
    <w:rsid w:val="0062018C"/>
    <w:rsid w:val="00621EC3"/>
    <w:rsid w:val="006247E2"/>
    <w:rsid w:val="006375AD"/>
    <w:rsid w:val="0064266D"/>
    <w:rsid w:val="00660E02"/>
    <w:rsid w:val="0066674F"/>
    <w:rsid w:val="00676313"/>
    <w:rsid w:val="006A3734"/>
    <w:rsid w:val="006B3B6B"/>
    <w:rsid w:val="006B5E21"/>
    <w:rsid w:val="006C0583"/>
    <w:rsid w:val="006C3B0F"/>
    <w:rsid w:val="006C719B"/>
    <w:rsid w:val="006F3DB3"/>
    <w:rsid w:val="00701960"/>
    <w:rsid w:val="007378A2"/>
    <w:rsid w:val="007500FB"/>
    <w:rsid w:val="00775189"/>
    <w:rsid w:val="00785C6A"/>
    <w:rsid w:val="007865D5"/>
    <w:rsid w:val="00797B32"/>
    <w:rsid w:val="007C60D7"/>
    <w:rsid w:val="007C7754"/>
    <w:rsid w:val="007D1DC8"/>
    <w:rsid w:val="007F2138"/>
    <w:rsid w:val="00837ACD"/>
    <w:rsid w:val="00854344"/>
    <w:rsid w:val="00857F3D"/>
    <w:rsid w:val="00891491"/>
    <w:rsid w:val="00895112"/>
    <w:rsid w:val="008A78A7"/>
    <w:rsid w:val="008B5E63"/>
    <w:rsid w:val="008B6C1F"/>
    <w:rsid w:val="008C554E"/>
    <w:rsid w:val="008C7ECF"/>
    <w:rsid w:val="008E1187"/>
    <w:rsid w:val="008E32EF"/>
    <w:rsid w:val="008E4692"/>
    <w:rsid w:val="008F702C"/>
    <w:rsid w:val="008F7EC1"/>
    <w:rsid w:val="00926E18"/>
    <w:rsid w:val="00927741"/>
    <w:rsid w:val="00941DDF"/>
    <w:rsid w:val="00945DBB"/>
    <w:rsid w:val="00963767"/>
    <w:rsid w:val="009659E9"/>
    <w:rsid w:val="00967A8C"/>
    <w:rsid w:val="00977148"/>
    <w:rsid w:val="009802A2"/>
    <w:rsid w:val="0099373A"/>
    <w:rsid w:val="00994A3E"/>
    <w:rsid w:val="009D1DDE"/>
    <w:rsid w:val="009D7763"/>
    <w:rsid w:val="009E494F"/>
    <w:rsid w:val="00A11FC4"/>
    <w:rsid w:val="00A152AE"/>
    <w:rsid w:val="00A241FA"/>
    <w:rsid w:val="00A2513C"/>
    <w:rsid w:val="00A41817"/>
    <w:rsid w:val="00A53A1F"/>
    <w:rsid w:val="00A81BDD"/>
    <w:rsid w:val="00AA0380"/>
    <w:rsid w:val="00AC5D5B"/>
    <w:rsid w:val="00AD26B2"/>
    <w:rsid w:val="00AE3744"/>
    <w:rsid w:val="00B106DD"/>
    <w:rsid w:val="00B1148D"/>
    <w:rsid w:val="00B21155"/>
    <w:rsid w:val="00B32FE0"/>
    <w:rsid w:val="00B34B49"/>
    <w:rsid w:val="00B34BC5"/>
    <w:rsid w:val="00B34FD8"/>
    <w:rsid w:val="00B63824"/>
    <w:rsid w:val="00B760D2"/>
    <w:rsid w:val="00B93760"/>
    <w:rsid w:val="00B95F72"/>
    <w:rsid w:val="00B96740"/>
    <w:rsid w:val="00B96976"/>
    <w:rsid w:val="00BA31B2"/>
    <w:rsid w:val="00BB0BB2"/>
    <w:rsid w:val="00BB29D0"/>
    <w:rsid w:val="00BC2C31"/>
    <w:rsid w:val="00BD6465"/>
    <w:rsid w:val="00BE07BE"/>
    <w:rsid w:val="00BF0FAB"/>
    <w:rsid w:val="00C04EB8"/>
    <w:rsid w:val="00C10B0A"/>
    <w:rsid w:val="00C10C01"/>
    <w:rsid w:val="00C27774"/>
    <w:rsid w:val="00C341EB"/>
    <w:rsid w:val="00C35FE8"/>
    <w:rsid w:val="00C36CFC"/>
    <w:rsid w:val="00C4324D"/>
    <w:rsid w:val="00C65D36"/>
    <w:rsid w:val="00C676C7"/>
    <w:rsid w:val="00C74A59"/>
    <w:rsid w:val="00C871C8"/>
    <w:rsid w:val="00CA3652"/>
    <w:rsid w:val="00CA4658"/>
    <w:rsid w:val="00CA5AD2"/>
    <w:rsid w:val="00CD202A"/>
    <w:rsid w:val="00CE192E"/>
    <w:rsid w:val="00D11D06"/>
    <w:rsid w:val="00D25BCF"/>
    <w:rsid w:val="00D516ED"/>
    <w:rsid w:val="00D571F2"/>
    <w:rsid w:val="00D60A40"/>
    <w:rsid w:val="00DA16A3"/>
    <w:rsid w:val="00DC63F2"/>
    <w:rsid w:val="00DD6B98"/>
    <w:rsid w:val="00E008A1"/>
    <w:rsid w:val="00E00C84"/>
    <w:rsid w:val="00E018E0"/>
    <w:rsid w:val="00E0717C"/>
    <w:rsid w:val="00E20C43"/>
    <w:rsid w:val="00E22A54"/>
    <w:rsid w:val="00E235E6"/>
    <w:rsid w:val="00E5361F"/>
    <w:rsid w:val="00E868D4"/>
    <w:rsid w:val="00E97388"/>
    <w:rsid w:val="00EC7DF5"/>
    <w:rsid w:val="00EE1767"/>
    <w:rsid w:val="00EF03D9"/>
    <w:rsid w:val="00EF0917"/>
    <w:rsid w:val="00F11F14"/>
    <w:rsid w:val="00F22C26"/>
    <w:rsid w:val="00F23369"/>
    <w:rsid w:val="00F235EB"/>
    <w:rsid w:val="00F25254"/>
    <w:rsid w:val="00F2607E"/>
    <w:rsid w:val="00F35054"/>
    <w:rsid w:val="00F36D63"/>
    <w:rsid w:val="00F41355"/>
    <w:rsid w:val="00F43576"/>
    <w:rsid w:val="00F51847"/>
    <w:rsid w:val="00F51CE1"/>
    <w:rsid w:val="00F54753"/>
    <w:rsid w:val="00F62DEC"/>
    <w:rsid w:val="00F71659"/>
    <w:rsid w:val="00F71A16"/>
    <w:rsid w:val="00F74051"/>
    <w:rsid w:val="00F85C4E"/>
    <w:rsid w:val="00FD7BAE"/>
    <w:rsid w:val="00FF3B3B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E2BE0"/>
  <w15:docId w15:val="{2314D239-440A-43D4-9BBC-2A57107E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4A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A3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4A3E"/>
    <w:rPr>
      <w:rFonts w:ascii="Tahoma" w:eastAsiaTheme="minorEastAsia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C7F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C7F08"/>
    <w:rPr>
      <w:rFonts w:ascii="Times New Roman" w:eastAsiaTheme="minorEastAsia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2C7F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C7F08"/>
    <w:rPr>
      <w:rFonts w:ascii="Times New Roman" w:eastAsiaTheme="minorEastAsia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E07BE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2C3A7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Rcsostblzat">
    <w:name w:val="Table Grid"/>
    <w:basedOn w:val="Normltblzat"/>
    <w:uiPriority w:val="39"/>
    <w:rsid w:val="008543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615CF2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99373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572B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72B3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72B3"/>
    <w:rPr>
      <w:rFonts w:ascii="Times New Roman" w:eastAsiaTheme="minorEastAsia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72B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72B3"/>
    <w:rPr>
      <w:rFonts w:ascii="Times New Roman" w:eastAsiaTheme="minorEastAsia" w:hAnsi="Times New Roman" w:cs="Times New Roman"/>
      <w:b/>
      <w:bCs/>
      <w:sz w:val="20"/>
      <w:szCs w:val="20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B1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i.oszk.hu/konyvtarikihivas" TargetMode="External"/><Relationship Id="rId18" Type="http://schemas.openxmlformats.org/officeDocument/2006/relationships/hyperlink" Target="https://ki.oszk.hu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konyvtarikihivas@oszk.hu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konyvtarikihivas@oszk.hu" TargetMode="External"/><Relationship Id="rId17" Type="http://schemas.openxmlformats.org/officeDocument/2006/relationships/hyperlink" Target="http://www.oszk.hu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nform@oszk.hu" TargetMode="External"/><Relationship Id="rId20" Type="http://schemas.openxmlformats.org/officeDocument/2006/relationships/hyperlink" Target="http://www.oszk.hu/adatvedele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i.oszk.hu/konyvtarikihivas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mailto:konyvtarikihivas@oszk.hu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david.beraczkai@beraczkai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ki.oszk.hu/konyvtarikihivas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1b201be-2e86-4cb7-94af-43aab688473c">
      <UserInfo>
        <DisplayName>Tóth Teodóra</DisplayName>
        <AccountId>260</AccountId>
        <AccountType/>
      </UserInfo>
      <UserInfo>
        <DisplayName>Déri Diána</DisplayName>
        <AccountId>974</AccountId>
        <AccountType/>
      </UserInfo>
      <UserInfo>
        <DisplayName>Lecza Patrícia</DisplayName>
        <AccountId>1076</AccountId>
        <AccountType/>
      </UserInfo>
      <UserInfo>
        <DisplayName>Szalay Éva Dr.</DisplayName>
        <AccountId>1380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177BEC11329124DB9B06E95BDE80314" ma:contentTypeVersion="1" ma:contentTypeDescription="Új dokumentum létrehozása." ma:contentTypeScope="" ma:versionID="c6387a90bc353347cc0c8e4188cfc471">
  <xsd:schema xmlns:xsd="http://www.w3.org/2001/XMLSchema" xmlns:xs="http://www.w3.org/2001/XMLSchema" xmlns:p="http://schemas.microsoft.com/office/2006/metadata/properties" xmlns:ns2="11b201be-2e86-4cb7-94af-43aab688473c" targetNamespace="http://schemas.microsoft.com/office/2006/metadata/properties" ma:root="true" ma:fieldsID="5d7425e540b0446d7fe5132abbb78d33" ns2:_="">
    <xsd:import namespace="11b201be-2e86-4cb7-94af-43aab688473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201be-2e86-4cb7-94af-43aab6884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8EE441-643B-459E-9A4C-69FB0A585DEF}">
  <ds:schemaRefs>
    <ds:schemaRef ds:uri="http://schemas.microsoft.com/office/2006/metadata/properties"/>
    <ds:schemaRef ds:uri="http://schemas.microsoft.com/office/infopath/2007/PartnerControls"/>
    <ds:schemaRef ds:uri="11b201be-2e86-4cb7-94af-43aab688473c"/>
  </ds:schemaRefs>
</ds:datastoreItem>
</file>

<file path=customXml/itemProps2.xml><?xml version="1.0" encoding="utf-8"?>
<ds:datastoreItem xmlns:ds="http://schemas.openxmlformats.org/officeDocument/2006/customXml" ds:itemID="{04D95A0C-69DC-447B-80F6-5A6756C0A5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51C396-C62C-4100-A2DC-F015FBAB81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72A421-090F-49A7-B47E-859BCBD0B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201be-2e86-4cb7-94af-43aab6884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2027</Words>
  <Characters>13990</Characters>
  <Application>Microsoft Office Word</Application>
  <DocSecurity>0</DocSecurity>
  <Lines>116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Vass István</dc:creator>
  <cp:lastModifiedBy>Antal Istvánné Edina</cp:lastModifiedBy>
  <cp:revision>3</cp:revision>
  <cp:lastPrinted>2025-10-31T08:29:00Z</cp:lastPrinted>
  <dcterms:created xsi:type="dcterms:W3CDTF">2025-10-31T11:45:00Z</dcterms:created>
  <dcterms:modified xsi:type="dcterms:W3CDTF">2025-11-04T08:36:00Z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0x010100B177BEC11329124DB9B06E95BDE80314</vt:lpwstr>
  </property>
</Properties>
</file>